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6199" w14:textId="5EF6ADA7" w:rsidR="008D052D" w:rsidRDefault="009B7179" w:rsidP="008D052D">
      <w:pPr>
        <w:jc w:val="center"/>
        <w:rPr>
          <w:b/>
        </w:rPr>
      </w:pPr>
      <w:r>
        <w:rPr>
          <w:b/>
        </w:rPr>
        <w:t xml:space="preserve"> </w:t>
      </w:r>
      <w:r w:rsidR="008D052D">
        <w:rPr>
          <w:b/>
        </w:rPr>
        <w:t>EAST HANOVER TOWNSHIP</w:t>
      </w:r>
    </w:p>
    <w:p w14:paraId="3870C486" w14:textId="4636E223" w:rsidR="00C35645" w:rsidRDefault="00C35645" w:rsidP="008D052D">
      <w:pPr>
        <w:jc w:val="center"/>
        <w:rPr>
          <w:b/>
        </w:rPr>
      </w:pPr>
      <w:r>
        <w:rPr>
          <w:b/>
        </w:rPr>
        <w:t>DAUPHIN COUNTY</w:t>
      </w:r>
    </w:p>
    <w:p w14:paraId="55F8ED10" w14:textId="77777777" w:rsidR="008D052D" w:rsidRDefault="008D052D" w:rsidP="008D052D">
      <w:pPr>
        <w:jc w:val="center"/>
        <w:rPr>
          <w:b/>
        </w:rPr>
      </w:pPr>
      <w:r>
        <w:rPr>
          <w:b/>
        </w:rPr>
        <w:t>8848 JONESTOWN RD., GRANTVILLE, PA 17028</w:t>
      </w:r>
    </w:p>
    <w:p w14:paraId="672A6659" w14:textId="4B2AC02D" w:rsidR="008D052D" w:rsidRDefault="00025C0E" w:rsidP="008D052D">
      <w:pPr>
        <w:jc w:val="center"/>
      </w:pPr>
      <w:r w:rsidRPr="00BC6C9B">
        <w:t>717-469-0833</w:t>
      </w:r>
      <w:r>
        <w:t xml:space="preserve">      </w:t>
      </w:r>
      <w:r w:rsidRPr="00BC6C9B">
        <w:t>717-469-1442 (</w:t>
      </w:r>
      <w:proofErr w:type="gramStart"/>
      <w:r w:rsidRPr="00BC6C9B">
        <w:t>Fax)</w:t>
      </w:r>
      <w:r>
        <w:t xml:space="preserve">   </w:t>
      </w:r>
      <w:proofErr w:type="gramEnd"/>
      <w:r>
        <w:t xml:space="preserve"> </w:t>
      </w:r>
      <w:hyperlink r:id="rId11" w:history="1">
        <w:r w:rsidRPr="00474061">
          <w:rPr>
            <w:rStyle w:val="Hyperlink"/>
          </w:rPr>
          <w:t>www.easthanovertwpdcpa.org</w:t>
        </w:r>
      </w:hyperlink>
    </w:p>
    <w:p w14:paraId="5912BF75" w14:textId="77777777" w:rsidR="00025C0E" w:rsidRDefault="00025C0E" w:rsidP="008D052D">
      <w:pPr>
        <w:jc w:val="center"/>
        <w:rPr>
          <w:b/>
        </w:rPr>
      </w:pPr>
    </w:p>
    <w:p w14:paraId="45E89D2C" w14:textId="4EAD655B" w:rsidR="00643E81" w:rsidRDefault="00C35645" w:rsidP="00643E81">
      <w:pPr>
        <w:jc w:val="center"/>
        <w:rPr>
          <w:b/>
        </w:rPr>
      </w:pPr>
      <w:r>
        <w:rPr>
          <w:b/>
        </w:rPr>
        <w:t>Chad Leese</w:t>
      </w:r>
      <w:r w:rsidR="00C87B29" w:rsidRPr="001D2BFF">
        <w:rPr>
          <w:b/>
        </w:rPr>
        <w:t xml:space="preserve">, </w:t>
      </w:r>
      <w:r w:rsidR="006444C9" w:rsidRPr="001D2BFF">
        <w:rPr>
          <w:b/>
        </w:rPr>
        <w:t>Chairman</w:t>
      </w:r>
      <w:r w:rsidR="00857E44" w:rsidRPr="001D2BFF">
        <w:rPr>
          <w:b/>
        </w:rPr>
        <w:t>,</w:t>
      </w:r>
      <w:r w:rsidR="007C5217">
        <w:rPr>
          <w:b/>
        </w:rPr>
        <w:t xml:space="preserve"> </w:t>
      </w:r>
      <w:r>
        <w:rPr>
          <w:b/>
        </w:rPr>
        <w:t>Rebecca Oller</w:t>
      </w:r>
      <w:r w:rsidR="00C40A8C">
        <w:rPr>
          <w:b/>
        </w:rPr>
        <w:t>,</w:t>
      </w:r>
      <w:r w:rsidR="00C40A8C" w:rsidRPr="00C40A8C">
        <w:rPr>
          <w:b/>
        </w:rPr>
        <w:t xml:space="preserve"> </w:t>
      </w:r>
      <w:r w:rsidR="00643E81">
        <w:rPr>
          <w:b/>
        </w:rPr>
        <w:t>Vice-Chair</w:t>
      </w:r>
      <w:r>
        <w:rPr>
          <w:b/>
        </w:rPr>
        <w:t>person</w:t>
      </w:r>
      <w:r w:rsidR="00461600" w:rsidRPr="001D2BFF">
        <w:rPr>
          <w:b/>
        </w:rPr>
        <w:t>,</w:t>
      </w:r>
    </w:p>
    <w:p w14:paraId="72592575" w14:textId="1AB1A387" w:rsidR="008D052D" w:rsidRDefault="00C35645" w:rsidP="00643E81">
      <w:pPr>
        <w:jc w:val="center"/>
        <w:rPr>
          <w:b/>
        </w:rPr>
      </w:pPr>
      <w:r>
        <w:rPr>
          <w:b/>
        </w:rPr>
        <w:t>Tina Hastie</w:t>
      </w:r>
      <w:r w:rsidR="00442F71">
        <w:rPr>
          <w:b/>
        </w:rPr>
        <w:t xml:space="preserve">, </w:t>
      </w:r>
      <w:r>
        <w:rPr>
          <w:b/>
        </w:rPr>
        <w:t>Kyler Shea</w:t>
      </w:r>
      <w:r w:rsidR="00643E81">
        <w:rPr>
          <w:b/>
        </w:rPr>
        <w:t xml:space="preserve">, </w:t>
      </w:r>
      <w:r w:rsidR="00C40A8C">
        <w:rPr>
          <w:b/>
        </w:rPr>
        <w:t>M</w:t>
      </w:r>
      <w:r w:rsidR="00C40A8C" w:rsidRPr="001D2BFF">
        <w:rPr>
          <w:b/>
        </w:rPr>
        <w:t>ichael Yingling</w:t>
      </w:r>
    </w:p>
    <w:p w14:paraId="24F40240" w14:textId="1D6AFD00" w:rsidR="00002B50" w:rsidRDefault="00135F8F" w:rsidP="008D052D">
      <w:pPr>
        <w:jc w:val="center"/>
        <w:rPr>
          <w:b/>
        </w:rPr>
      </w:pPr>
      <w:r>
        <w:rPr>
          <w:b/>
        </w:rPr>
        <w:t>Nicholas Yingst</w:t>
      </w:r>
      <w:r w:rsidR="00002B50">
        <w:rPr>
          <w:b/>
        </w:rPr>
        <w:t xml:space="preserve"> – Township Man</w:t>
      </w:r>
      <w:r w:rsidR="00AB1CE9">
        <w:rPr>
          <w:b/>
        </w:rPr>
        <w:t>a</w:t>
      </w:r>
      <w:r w:rsidR="00002B50">
        <w:rPr>
          <w:b/>
        </w:rPr>
        <w:t>ger</w:t>
      </w:r>
    </w:p>
    <w:p w14:paraId="27991D60" w14:textId="727622B9" w:rsidR="007557AD" w:rsidRDefault="00C9604D" w:rsidP="008D052D">
      <w:pPr>
        <w:jc w:val="center"/>
        <w:rPr>
          <w:b/>
        </w:rPr>
      </w:pPr>
      <w:r>
        <w:rPr>
          <w:b/>
        </w:rPr>
        <w:t>Bryan Ziegler</w:t>
      </w:r>
      <w:r w:rsidR="007557AD">
        <w:rPr>
          <w:b/>
        </w:rPr>
        <w:t xml:space="preserve"> – Public Works Director</w:t>
      </w:r>
    </w:p>
    <w:p w14:paraId="391F0087" w14:textId="7CF15DB6" w:rsidR="00EC2036" w:rsidRDefault="00EC2036" w:rsidP="008D052D">
      <w:pPr>
        <w:jc w:val="center"/>
        <w:rPr>
          <w:b/>
        </w:rPr>
      </w:pPr>
      <w:r>
        <w:rPr>
          <w:b/>
        </w:rPr>
        <w:t>Sharon Umberger – Secretary/Treasurer</w:t>
      </w:r>
    </w:p>
    <w:p w14:paraId="1B9F4000" w14:textId="45420EC7" w:rsidR="008D052D" w:rsidRDefault="00A705DC" w:rsidP="008D052D">
      <w:pPr>
        <w:jc w:val="center"/>
        <w:rPr>
          <w:b/>
        </w:rPr>
      </w:pPr>
      <w:r>
        <w:rPr>
          <w:b/>
        </w:rPr>
        <w:t>Lee Stinnett</w:t>
      </w:r>
      <w:r w:rsidR="00E8209A">
        <w:rPr>
          <w:b/>
        </w:rPr>
        <w:t>, Solicitor</w:t>
      </w:r>
      <w:r>
        <w:rPr>
          <w:b/>
        </w:rPr>
        <w:t xml:space="preserve"> – </w:t>
      </w:r>
      <w:r w:rsidR="00D30A85">
        <w:rPr>
          <w:b/>
        </w:rPr>
        <w:t>Salzmann &amp; Hughes, PC</w:t>
      </w:r>
    </w:p>
    <w:p w14:paraId="0A37501D" w14:textId="77777777" w:rsidR="00EE5D8D" w:rsidRDefault="00EE5D8D" w:rsidP="008D052D">
      <w:pPr>
        <w:jc w:val="center"/>
        <w:rPr>
          <w:b/>
        </w:rPr>
      </w:pPr>
    </w:p>
    <w:p w14:paraId="77113843" w14:textId="5AA656C0" w:rsidR="004A7451" w:rsidRDefault="008D052D" w:rsidP="00CF02F0">
      <w:pPr>
        <w:jc w:val="center"/>
        <w:rPr>
          <w:b/>
        </w:rPr>
      </w:pPr>
      <w:r>
        <w:rPr>
          <w:b/>
        </w:rPr>
        <w:t>BOARD OF SUPERVISORS MEETING</w:t>
      </w:r>
    </w:p>
    <w:p w14:paraId="3A5ADB31" w14:textId="77777777" w:rsidR="005F4183" w:rsidRDefault="005F4183" w:rsidP="00CF02F0">
      <w:pPr>
        <w:jc w:val="center"/>
        <w:rPr>
          <w:b/>
        </w:rPr>
      </w:pPr>
    </w:p>
    <w:p w14:paraId="19094298" w14:textId="34C6FCF2" w:rsidR="005E53CA" w:rsidRDefault="00A9219D" w:rsidP="00CF02F0">
      <w:pPr>
        <w:jc w:val="center"/>
        <w:rPr>
          <w:b/>
          <w:bCs/>
        </w:rPr>
      </w:pPr>
      <w:r>
        <w:rPr>
          <w:b/>
          <w:bCs/>
        </w:rPr>
        <w:t>Tuesd</w:t>
      </w:r>
      <w:r w:rsidR="00B0183B" w:rsidRPr="009220D0">
        <w:rPr>
          <w:b/>
          <w:bCs/>
        </w:rPr>
        <w:t>ay</w:t>
      </w:r>
      <w:r w:rsidR="004035CB" w:rsidRPr="009220D0">
        <w:rPr>
          <w:b/>
          <w:bCs/>
        </w:rPr>
        <w:t>,</w:t>
      </w:r>
      <w:r w:rsidR="00546EA1" w:rsidRPr="009220D0">
        <w:rPr>
          <w:b/>
          <w:bCs/>
        </w:rPr>
        <w:t xml:space="preserve"> </w:t>
      </w:r>
      <w:r w:rsidR="00F61945">
        <w:rPr>
          <w:b/>
          <w:bCs/>
        </w:rPr>
        <w:t>September 6</w:t>
      </w:r>
      <w:r w:rsidR="004035CB" w:rsidRPr="009220D0">
        <w:rPr>
          <w:b/>
          <w:bCs/>
        </w:rPr>
        <w:t>, 2022</w:t>
      </w:r>
      <w:r w:rsidR="009220D0">
        <w:rPr>
          <w:b/>
          <w:bCs/>
        </w:rPr>
        <w:t xml:space="preserve"> -</w:t>
      </w:r>
      <w:r w:rsidR="00CF02F0" w:rsidRPr="009220D0">
        <w:rPr>
          <w:b/>
          <w:bCs/>
        </w:rPr>
        <w:t xml:space="preserve"> 7</w:t>
      </w:r>
      <w:r w:rsidR="004C2E5B" w:rsidRPr="009220D0">
        <w:rPr>
          <w:b/>
          <w:bCs/>
        </w:rPr>
        <w:t xml:space="preserve">:00 </w:t>
      </w:r>
      <w:r w:rsidR="00CF02F0" w:rsidRPr="009220D0">
        <w:rPr>
          <w:b/>
          <w:bCs/>
        </w:rPr>
        <w:t>p</w:t>
      </w:r>
      <w:r w:rsidR="004C2E5B" w:rsidRPr="009220D0">
        <w:rPr>
          <w:b/>
          <w:bCs/>
        </w:rPr>
        <w:t>.</w:t>
      </w:r>
      <w:r w:rsidR="00CF02F0" w:rsidRPr="009220D0">
        <w:rPr>
          <w:b/>
          <w:bCs/>
        </w:rPr>
        <w:t>m</w:t>
      </w:r>
      <w:r w:rsidR="004C2E5B" w:rsidRPr="009220D0">
        <w:rPr>
          <w:b/>
          <w:bCs/>
        </w:rPr>
        <w:t>.</w:t>
      </w:r>
    </w:p>
    <w:p w14:paraId="50481349" w14:textId="7818A55E" w:rsidR="00025C0E" w:rsidRDefault="00025C0E" w:rsidP="00CF02F0">
      <w:pPr>
        <w:jc w:val="center"/>
        <w:rPr>
          <w:b/>
          <w:bCs/>
        </w:rPr>
      </w:pPr>
    </w:p>
    <w:p w14:paraId="0FCA8BC1" w14:textId="46CF1A74" w:rsidR="00025C0E" w:rsidRPr="00E045CB" w:rsidRDefault="00E55809" w:rsidP="002A21A7">
      <w:pPr>
        <w:jc w:val="center"/>
      </w:pPr>
      <w:bookmarkStart w:id="0" w:name="_Hlk99107375"/>
      <w:bookmarkStart w:id="1" w:name="_Hlk109635783"/>
      <w:r w:rsidRPr="00786E07">
        <w:t xml:space="preserve">An Executive Session is </w:t>
      </w:r>
      <w:r w:rsidRPr="008131ED">
        <w:t xml:space="preserve">scheduled for </w:t>
      </w:r>
      <w:r w:rsidR="008131ED" w:rsidRPr="008131ED">
        <w:t>6:15</w:t>
      </w:r>
      <w:r w:rsidRPr="008131ED">
        <w:t xml:space="preserve"> p.m. </w:t>
      </w:r>
      <w:bookmarkEnd w:id="0"/>
      <w:r w:rsidRPr="008131ED">
        <w:t xml:space="preserve">for information purposes and to discuss </w:t>
      </w:r>
      <w:r w:rsidR="00786E07" w:rsidRPr="008131ED">
        <w:t>person</w:t>
      </w:r>
      <w:r w:rsidR="008131ED">
        <w:t>ne</w:t>
      </w:r>
      <w:r w:rsidR="00786E07" w:rsidRPr="00786E07">
        <w:t>l matters</w:t>
      </w:r>
      <w:r w:rsidR="008131ED">
        <w:t xml:space="preserve"> and litigation</w:t>
      </w:r>
      <w:r w:rsidRPr="00786E07">
        <w:t>.</w:t>
      </w:r>
    </w:p>
    <w:bookmarkEnd w:id="1"/>
    <w:p w14:paraId="6CCEAEBD" w14:textId="21476615" w:rsidR="00C66336" w:rsidRPr="00E045CB" w:rsidRDefault="00C66336" w:rsidP="00CF02F0">
      <w:pPr>
        <w:jc w:val="center"/>
      </w:pPr>
    </w:p>
    <w:p w14:paraId="5F25E3A3" w14:textId="154B0CA5" w:rsidR="00B0183B" w:rsidRDefault="00B0183B" w:rsidP="00B0183B">
      <w:pPr>
        <w:rPr>
          <w:b/>
        </w:rPr>
      </w:pPr>
      <w:r w:rsidRPr="00E045CB">
        <w:rPr>
          <w:b/>
        </w:rPr>
        <w:t xml:space="preserve">The meeting is being </w:t>
      </w:r>
      <w:r w:rsidR="00543DE0" w:rsidRPr="00E045CB">
        <w:rPr>
          <w:b/>
        </w:rPr>
        <w:t>audio taped</w:t>
      </w:r>
      <w:r w:rsidRPr="00E045CB">
        <w:rPr>
          <w:b/>
        </w:rPr>
        <w:t>.  The tapes are strictly for the use</w:t>
      </w:r>
      <w:r w:rsidRPr="00B94108">
        <w:rPr>
          <w:b/>
        </w:rPr>
        <w:t xml:space="preserve"> of the</w:t>
      </w:r>
      <w:r>
        <w:rPr>
          <w:b/>
        </w:rPr>
        <w:t xml:space="preserve"> Recording Secretary for clarification during preparation of the minutes.</w:t>
      </w:r>
      <w:r w:rsidR="00A22007">
        <w:rPr>
          <w:b/>
        </w:rPr>
        <w:t xml:space="preserve">  </w:t>
      </w:r>
      <w:r>
        <w:rPr>
          <w:b/>
        </w:rPr>
        <w:t>Please note the Public Comment Guidelines of Decorum require all individuals wishing to make public comment need to do so at the microphone.  You will need state your full name and address for the record.</w:t>
      </w:r>
    </w:p>
    <w:p w14:paraId="7B30E330" w14:textId="77777777" w:rsidR="009220D0" w:rsidRDefault="009220D0" w:rsidP="00B0183B">
      <w:pPr>
        <w:rPr>
          <w:b/>
        </w:rPr>
      </w:pPr>
    </w:p>
    <w:p w14:paraId="7C848ABA" w14:textId="54BD2947" w:rsidR="009220D0" w:rsidRPr="00A95C11" w:rsidRDefault="00E22CBA" w:rsidP="000F11DA">
      <w:pPr>
        <w:numPr>
          <w:ilvl w:val="0"/>
          <w:numId w:val="6"/>
        </w:numPr>
      </w:pPr>
      <w:r w:rsidRPr="00A95C11">
        <w:t>Approval of Minutes</w:t>
      </w:r>
      <w:r w:rsidR="003C6D26" w:rsidRPr="00A95C11">
        <w:t xml:space="preserve"> – </w:t>
      </w:r>
      <w:r w:rsidR="0087453D">
        <w:t>August 16</w:t>
      </w:r>
      <w:r w:rsidR="003C6D26" w:rsidRPr="00A95C11">
        <w:t>, 2022</w:t>
      </w:r>
    </w:p>
    <w:p w14:paraId="207CCF61" w14:textId="04BBCC7D" w:rsidR="008F4486" w:rsidRPr="00A95C11" w:rsidRDefault="00D240BF" w:rsidP="00B0699B">
      <w:pPr>
        <w:ind w:left="2160"/>
      </w:pPr>
      <w:r w:rsidRPr="00A95C11">
        <w:t xml:space="preserve"> </w:t>
      </w:r>
      <w:r w:rsidR="00E10986" w:rsidRPr="00A95C11">
        <w:t xml:space="preserve"> </w:t>
      </w:r>
      <w:r w:rsidR="00CF02F0" w:rsidRPr="00A95C11">
        <w:tab/>
      </w:r>
    </w:p>
    <w:p w14:paraId="2EBCFF08" w14:textId="0ACE87AA" w:rsidR="00B86A10" w:rsidRPr="00A95C11" w:rsidRDefault="00E22CBA" w:rsidP="000207F9">
      <w:pPr>
        <w:numPr>
          <w:ilvl w:val="0"/>
          <w:numId w:val="6"/>
        </w:numPr>
      </w:pPr>
      <w:r w:rsidRPr="00A95C11">
        <w:t>Treasurer’s Report</w:t>
      </w:r>
    </w:p>
    <w:tbl>
      <w:tblPr>
        <w:tblpPr w:leftFromText="180" w:rightFromText="180" w:vertAnchor="page" w:horzAnchor="margin" w:tblpXSpec="center" w:tblpY="9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54"/>
        <w:gridCol w:w="1973"/>
        <w:gridCol w:w="1973"/>
      </w:tblGrid>
      <w:tr w:rsidR="00043D6A" w14:paraId="5DB707AD" w14:textId="77777777" w:rsidTr="00043D6A">
        <w:trPr>
          <w:trHeight w:val="800"/>
        </w:trPr>
        <w:tc>
          <w:tcPr>
            <w:tcW w:w="2235" w:type="dxa"/>
            <w:tcBorders>
              <w:top w:val="single" w:sz="4" w:space="0" w:color="auto"/>
              <w:left w:val="single" w:sz="4" w:space="0" w:color="auto"/>
              <w:bottom w:val="single" w:sz="4" w:space="0" w:color="auto"/>
              <w:right w:val="single" w:sz="4" w:space="0" w:color="auto"/>
            </w:tcBorders>
          </w:tcPr>
          <w:p w14:paraId="76C4A39B" w14:textId="77777777" w:rsidR="00043D6A" w:rsidRDefault="00043D6A" w:rsidP="00043D6A">
            <w:pPr>
              <w:tabs>
                <w:tab w:val="left" w:pos="1080"/>
              </w:tabs>
              <w:spacing w:after="240"/>
              <w:ind w:left="360"/>
              <w:rPr>
                <w:rFonts w:asciiTheme="minorHAnsi" w:hAnsiTheme="minorHAnsi" w:cstheme="minorBidi"/>
                <w:sz w:val="20"/>
                <w:szCs w:val="20"/>
              </w:rPr>
            </w:pPr>
          </w:p>
        </w:tc>
        <w:tc>
          <w:tcPr>
            <w:tcW w:w="1754" w:type="dxa"/>
            <w:tcBorders>
              <w:top w:val="single" w:sz="4" w:space="0" w:color="auto"/>
              <w:left w:val="single" w:sz="4" w:space="0" w:color="auto"/>
              <w:bottom w:val="single" w:sz="4" w:space="0" w:color="auto"/>
              <w:right w:val="single" w:sz="4" w:space="0" w:color="auto"/>
            </w:tcBorders>
            <w:hideMark/>
          </w:tcPr>
          <w:p w14:paraId="70C5630C" w14:textId="27939C92" w:rsidR="00043D6A" w:rsidRDefault="00043D6A" w:rsidP="00043D6A">
            <w:pPr>
              <w:tabs>
                <w:tab w:val="left" w:pos="1080"/>
              </w:tabs>
              <w:spacing w:after="240"/>
              <w:rPr>
                <w:sz w:val="20"/>
                <w:szCs w:val="20"/>
              </w:rPr>
            </w:pPr>
            <w:r>
              <w:rPr>
                <w:sz w:val="20"/>
                <w:szCs w:val="20"/>
              </w:rPr>
              <w:t>Invoices due and paid 0</w:t>
            </w:r>
            <w:r w:rsidR="00B66228">
              <w:rPr>
                <w:sz w:val="20"/>
                <w:szCs w:val="20"/>
              </w:rPr>
              <w:t>8</w:t>
            </w:r>
            <w:r>
              <w:rPr>
                <w:sz w:val="20"/>
                <w:szCs w:val="20"/>
              </w:rPr>
              <w:t>/</w:t>
            </w:r>
            <w:r w:rsidR="00B66228">
              <w:rPr>
                <w:sz w:val="20"/>
                <w:szCs w:val="20"/>
              </w:rPr>
              <w:t>17</w:t>
            </w:r>
            <w:r>
              <w:rPr>
                <w:sz w:val="20"/>
                <w:szCs w:val="20"/>
              </w:rPr>
              <w:t>/22-0</w:t>
            </w:r>
            <w:r w:rsidR="00B66228">
              <w:rPr>
                <w:sz w:val="20"/>
                <w:szCs w:val="20"/>
              </w:rPr>
              <w:t>8</w:t>
            </w:r>
            <w:r>
              <w:rPr>
                <w:sz w:val="20"/>
                <w:szCs w:val="20"/>
              </w:rPr>
              <w:t>/</w:t>
            </w:r>
            <w:r w:rsidR="00B66228">
              <w:rPr>
                <w:sz w:val="20"/>
                <w:szCs w:val="20"/>
              </w:rPr>
              <w:t>30</w:t>
            </w:r>
            <w:r>
              <w:rPr>
                <w:sz w:val="20"/>
                <w:szCs w:val="20"/>
              </w:rPr>
              <w:t>/22</w:t>
            </w:r>
          </w:p>
        </w:tc>
        <w:tc>
          <w:tcPr>
            <w:tcW w:w="1973" w:type="dxa"/>
            <w:tcBorders>
              <w:top w:val="single" w:sz="4" w:space="0" w:color="auto"/>
              <w:left w:val="single" w:sz="4" w:space="0" w:color="auto"/>
              <w:bottom w:val="single" w:sz="4" w:space="0" w:color="auto"/>
              <w:right w:val="single" w:sz="4" w:space="0" w:color="auto"/>
            </w:tcBorders>
            <w:hideMark/>
          </w:tcPr>
          <w:p w14:paraId="5F75B95F" w14:textId="275BF870" w:rsidR="00043D6A" w:rsidRDefault="00B66228" w:rsidP="00043D6A">
            <w:pPr>
              <w:tabs>
                <w:tab w:val="left" w:pos="1080"/>
              </w:tabs>
              <w:spacing w:after="240"/>
              <w:rPr>
                <w:sz w:val="20"/>
                <w:szCs w:val="20"/>
              </w:rPr>
            </w:pPr>
            <w:r>
              <w:rPr>
                <w:sz w:val="20"/>
                <w:szCs w:val="20"/>
              </w:rPr>
              <w:t>8/31</w:t>
            </w:r>
            <w:r w:rsidR="00043D6A">
              <w:rPr>
                <w:sz w:val="20"/>
                <w:szCs w:val="20"/>
              </w:rPr>
              <w:t>/22 Invoices for Consideration on 0</w:t>
            </w:r>
            <w:r>
              <w:rPr>
                <w:sz w:val="20"/>
                <w:szCs w:val="20"/>
              </w:rPr>
              <w:t>9</w:t>
            </w:r>
            <w:r w:rsidR="00043D6A">
              <w:rPr>
                <w:sz w:val="20"/>
                <w:szCs w:val="20"/>
              </w:rPr>
              <w:t>/0</w:t>
            </w:r>
            <w:r>
              <w:rPr>
                <w:sz w:val="20"/>
                <w:szCs w:val="20"/>
              </w:rPr>
              <w:t>6</w:t>
            </w:r>
            <w:r w:rsidR="00043D6A">
              <w:rPr>
                <w:sz w:val="20"/>
                <w:szCs w:val="20"/>
              </w:rPr>
              <w:t>/22</w:t>
            </w:r>
          </w:p>
        </w:tc>
        <w:tc>
          <w:tcPr>
            <w:tcW w:w="1973" w:type="dxa"/>
            <w:tcBorders>
              <w:top w:val="single" w:sz="4" w:space="0" w:color="auto"/>
              <w:left w:val="single" w:sz="4" w:space="0" w:color="auto"/>
              <w:bottom w:val="single" w:sz="4" w:space="0" w:color="auto"/>
              <w:right w:val="single" w:sz="4" w:space="0" w:color="auto"/>
            </w:tcBorders>
            <w:hideMark/>
          </w:tcPr>
          <w:p w14:paraId="42554EA6" w14:textId="77777777" w:rsidR="00043D6A" w:rsidRDefault="00043D6A" w:rsidP="00043D6A">
            <w:pPr>
              <w:tabs>
                <w:tab w:val="left" w:pos="1080"/>
              </w:tabs>
              <w:spacing w:after="240"/>
              <w:rPr>
                <w:sz w:val="20"/>
                <w:szCs w:val="20"/>
              </w:rPr>
            </w:pPr>
            <w:r>
              <w:rPr>
                <w:sz w:val="20"/>
                <w:szCs w:val="20"/>
              </w:rPr>
              <w:t>Checks Written against Balance Sheet Accounts</w:t>
            </w:r>
          </w:p>
        </w:tc>
      </w:tr>
      <w:tr w:rsidR="00043D6A" w14:paraId="78B38AD4" w14:textId="77777777" w:rsidTr="00043D6A">
        <w:trPr>
          <w:trHeight w:val="271"/>
        </w:trPr>
        <w:tc>
          <w:tcPr>
            <w:tcW w:w="2235" w:type="dxa"/>
            <w:tcBorders>
              <w:top w:val="single" w:sz="4" w:space="0" w:color="auto"/>
              <w:left w:val="single" w:sz="4" w:space="0" w:color="auto"/>
              <w:bottom w:val="single" w:sz="4" w:space="0" w:color="auto"/>
              <w:right w:val="single" w:sz="4" w:space="0" w:color="auto"/>
            </w:tcBorders>
            <w:hideMark/>
          </w:tcPr>
          <w:p w14:paraId="51AE5BBA" w14:textId="3FD6F2A4" w:rsidR="00043D6A" w:rsidRDefault="00043D6A" w:rsidP="00043D6A">
            <w:pPr>
              <w:tabs>
                <w:tab w:val="left" w:pos="1080"/>
              </w:tabs>
              <w:spacing w:after="240"/>
              <w:rPr>
                <w:sz w:val="20"/>
                <w:szCs w:val="20"/>
              </w:rPr>
            </w:pPr>
            <w:r>
              <w:rPr>
                <w:sz w:val="20"/>
                <w:szCs w:val="20"/>
              </w:rPr>
              <w:t>0</w:t>
            </w:r>
            <w:r w:rsidR="000D293C">
              <w:rPr>
                <w:sz w:val="20"/>
                <w:szCs w:val="20"/>
              </w:rPr>
              <w:t>8/17/22-0</w:t>
            </w:r>
            <w:r w:rsidR="00B66228">
              <w:rPr>
                <w:sz w:val="20"/>
                <w:szCs w:val="20"/>
              </w:rPr>
              <w:t>9/06/22</w:t>
            </w:r>
          </w:p>
        </w:tc>
        <w:tc>
          <w:tcPr>
            <w:tcW w:w="1754" w:type="dxa"/>
            <w:tcBorders>
              <w:top w:val="single" w:sz="4" w:space="0" w:color="auto"/>
              <w:left w:val="single" w:sz="4" w:space="0" w:color="auto"/>
              <w:bottom w:val="single" w:sz="4" w:space="0" w:color="auto"/>
              <w:right w:val="single" w:sz="4" w:space="0" w:color="auto"/>
            </w:tcBorders>
          </w:tcPr>
          <w:p w14:paraId="2901CD48" w14:textId="77777777" w:rsidR="00043D6A" w:rsidRDefault="00043D6A" w:rsidP="00043D6A">
            <w:pPr>
              <w:tabs>
                <w:tab w:val="left" w:pos="1080"/>
              </w:tabs>
              <w:spacing w:after="240"/>
              <w:rPr>
                <w:sz w:val="20"/>
                <w:szCs w:val="20"/>
              </w:rPr>
            </w:pPr>
          </w:p>
        </w:tc>
        <w:tc>
          <w:tcPr>
            <w:tcW w:w="1973" w:type="dxa"/>
            <w:tcBorders>
              <w:top w:val="single" w:sz="4" w:space="0" w:color="auto"/>
              <w:left w:val="single" w:sz="4" w:space="0" w:color="auto"/>
              <w:bottom w:val="single" w:sz="4" w:space="0" w:color="auto"/>
              <w:right w:val="single" w:sz="4" w:space="0" w:color="auto"/>
            </w:tcBorders>
          </w:tcPr>
          <w:p w14:paraId="452D0D69" w14:textId="77777777" w:rsidR="00043D6A" w:rsidRDefault="00043D6A" w:rsidP="00043D6A">
            <w:pPr>
              <w:tabs>
                <w:tab w:val="left" w:pos="1080"/>
              </w:tabs>
              <w:spacing w:after="240"/>
              <w:rPr>
                <w:sz w:val="20"/>
                <w:szCs w:val="20"/>
              </w:rPr>
            </w:pPr>
          </w:p>
        </w:tc>
        <w:tc>
          <w:tcPr>
            <w:tcW w:w="1973" w:type="dxa"/>
            <w:tcBorders>
              <w:top w:val="single" w:sz="4" w:space="0" w:color="auto"/>
              <w:left w:val="single" w:sz="4" w:space="0" w:color="auto"/>
              <w:bottom w:val="single" w:sz="4" w:space="0" w:color="auto"/>
              <w:right w:val="single" w:sz="4" w:space="0" w:color="auto"/>
            </w:tcBorders>
          </w:tcPr>
          <w:p w14:paraId="6C684F35" w14:textId="77777777" w:rsidR="00043D6A" w:rsidRDefault="00043D6A" w:rsidP="00043D6A">
            <w:pPr>
              <w:tabs>
                <w:tab w:val="left" w:pos="1080"/>
              </w:tabs>
              <w:spacing w:after="240"/>
              <w:rPr>
                <w:sz w:val="20"/>
                <w:szCs w:val="20"/>
              </w:rPr>
            </w:pPr>
          </w:p>
        </w:tc>
      </w:tr>
      <w:tr w:rsidR="00043D6A" w14:paraId="5646E6E4" w14:textId="77777777" w:rsidTr="00043D6A">
        <w:trPr>
          <w:trHeight w:val="297"/>
        </w:trPr>
        <w:tc>
          <w:tcPr>
            <w:tcW w:w="2235" w:type="dxa"/>
            <w:tcBorders>
              <w:top w:val="single" w:sz="4" w:space="0" w:color="auto"/>
              <w:left w:val="single" w:sz="4" w:space="0" w:color="auto"/>
              <w:bottom w:val="single" w:sz="4" w:space="0" w:color="auto"/>
              <w:right w:val="single" w:sz="4" w:space="0" w:color="auto"/>
            </w:tcBorders>
            <w:hideMark/>
          </w:tcPr>
          <w:p w14:paraId="1AE1DA7C" w14:textId="77777777" w:rsidR="00043D6A" w:rsidRDefault="00043D6A" w:rsidP="00043D6A">
            <w:pPr>
              <w:tabs>
                <w:tab w:val="left" w:pos="1080"/>
              </w:tabs>
              <w:spacing w:after="240"/>
              <w:rPr>
                <w:sz w:val="20"/>
                <w:szCs w:val="20"/>
              </w:rPr>
            </w:pPr>
            <w:r>
              <w:rPr>
                <w:sz w:val="20"/>
                <w:szCs w:val="20"/>
              </w:rPr>
              <w:t>General Fund</w:t>
            </w:r>
          </w:p>
        </w:tc>
        <w:tc>
          <w:tcPr>
            <w:tcW w:w="1754" w:type="dxa"/>
            <w:tcBorders>
              <w:top w:val="single" w:sz="4" w:space="0" w:color="auto"/>
              <w:left w:val="single" w:sz="4" w:space="0" w:color="auto"/>
              <w:bottom w:val="single" w:sz="4" w:space="0" w:color="auto"/>
              <w:right w:val="single" w:sz="4" w:space="0" w:color="auto"/>
            </w:tcBorders>
            <w:hideMark/>
          </w:tcPr>
          <w:p w14:paraId="65877713" w14:textId="4D3B9909" w:rsidR="00043D6A" w:rsidRDefault="00043D6A" w:rsidP="00043D6A">
            <w:pPr>
              <w:tabs>
                <w:tab w:val="left" w:pos="1080"/>
              </w:tabs>
              <w:spacing w:after="240"/>
              <w:rPr>
                <w:sz w:val="20"/>
                <w:szCs w:val="20"/>
              </w:rPr>
            </w:pPr>
            <w:proofErr w:type="gramStart"/>
            <w:r>
              <w:rPr>
                <w:sz w:val="20"/>
                <w:szCs w:val="20"/>
              </w:rPr>
              <w:t xml:space="preserve">$  </w:t>
            </w:r>
            <w:r w:rsidR="00D95C27">
              <w:rPr>
                <w:sz w:val="20"/>
                <w:szCs w:val="20"/>
              </w:rPr>
              <w:t>2,249.89</w:t>
            </w:r>
            <w:proofErr w:type="gramEnd"/>
          </w:p>
        </w:tc>
        <w:tc>
          <w:tcPr>
            <w:tcW w:w="1973" w:type="dxa"/>
            <w:tcBorders>
              <w:top w:val="single" w:sz="4" w:space="0" w:color="auto"/>
              <w:left w:val="single" w:sz="4" w:space="0" w:color="auto"/>
              <w:bottom w:val="single" w:sz="4" w:space="0" w:color="auto"/>
              <w:right w:val="single" w:sz="4" w:space="0" w:color="auto"/>
            </w:tcBorders>
            <w:hideMark/>
          </w:tcPr>
          <w:p w14:paraId="18EFFE4E" w14:textId="7C52680F" w:rsidR="00043D6A" w:rsidRDefault="00043D6A" w:rsidP="00043D6A">
            <w:pPr>
              <w:tabs>
                <w:tab w:val="left" w:pos="1080"/>
              </w:tabs>
              <w:spacing w:after="240"/>
              <w:rPr>
                <w:sz w:val="20"/>
                <w:szCs w:val="20"/>
              </w:rPr>
            </w:pPr>
            <w:proofErr w:type="gramStart"/>
            <w:r>
              <w:rPr>
                <w:sz w:val="20"/>
                <w:szCs w:val="20"/>
              </w:rPr>
              <w:t>$  1</w:t>
            </w:r>
            <w:r w:rsidR="00303D7D">
              <w:rPr>
                <w:sz w:val="20"/>
                <w:szCs w:val="20"/>
              </w:rPr>
              <w:t>03,831.90</w:t>
            </w:r>
            <w:proofErr w:type="gramEnd"/>
          </w:p>
        </w:tc>
        <w:tc>
          <w:tcPr>
            <w:tcW w:w="1973" w:type="dxa"/>
            <w:tcBorders>
              <w:top w:val="single" w:sz="4" w:space="0" w:color="auto"/>
              <w:left w:val="single" w:sz="4" w:space="0" w:color="auto"/>
              <w:bottom w:val="single" w:sz="4" w:space="0" w:color="auto"/>
              <w:right w:val="single" w:sz="4" w:space="0" w:color="auto"/>
            </w:tcBorders>
            <w:hideMark/>
          </w:tcPr>
          <w:p w14:paraId="49FBA71D" w14:textId="5459B493" w:rsidR="00043D6A" w:rsidRDefault="00043D6A" w:rsidP="00043D6A">
            <w:pPr>
              <w:tabs>
                <w:tab w:val="left" w:pos="1080"/>
              </w:tabs>
              <w:spacing w:after="240"/>
              <w:rPr>
                <w:sz w:val="20"/>
                <w:szCs w:val="20"/>
              </w:rPr>
            </w:pPr>
            <w:r>
              <w:rPr>
                <w:sz w:val="20"/>
                <w:szCs w:val="20"/>
              </w:rPr>
              <w:t xml:space="preserve">$    </w:t>
            </w:r>
            <w:r w:rsidR="006230AD">
              <w:rPr>
                <w:sz w:val="20"/>
                <w:szCs w:val="20"/>
              </w:rPr>
              <w:t>29,639.53</w:t>
            </w:r>
          </w:p>
        </w:tc>
      </w:tr>
      <w:tr w:rsidR="00043D6A" w14:paraId="09849827" w14:textId="77777777" w:rsidTr="00043D6A">
        <w:trPr>
          <w:trHeight w:val="342"/>
        </w:trPr>
        <w:tc>
          <w:tcPr>
            <w:tcW w:w="2235" w:type="dxa"/>
            <w:tcBorders>
              <w:top w:val="single" w:sz="4" w:space="0" w:color="auto"/>
              <w:left w:val="single" w:sz="4" w:space="0" w:color="auto"/>
              <w:bottom w:val="single" w:sz="4" w:space="0" w:color="auto"/>
              <w:right w:val="single" w:sz="4" w:space="0" w:color="auto"/>
            </w:tcBorders>
            <w:hideMark/>
          </w:tcPr>
          <w:p w14:paraId="79148D1F" w14:textId="77777777" w:rsidR="00043D6A" w:rsidRDefault="00043D6A" w:rsidP="00043D6A">
            <w:pPr>
              <w:tabs>
                <w:tab w:val="left" w:pos="1080"/>
              </w:tabs>
              <w:spacing w:after="240"/>
              <w:rPr>
                <w:sz w:val="20"/>
                <w:szCs w:val="20"/>
              </w:rPr>
            </w:pPr>
            <w:r>
              <w:rPr>
                <w:sz w:val="20"/>
                <w:szCs w:val="20"/>
              </w:rPr>
              <w:t>Fire Fund</w:t>
            </w:r>
          </w:p>
        </w:tc>
        <w:tc>
          <w:tcPr>
            <w:tcW w:w="1754" w:type="dxa"/>
            <w:tcBorders>
              <w:top w:val="single" w:sz="4" w:space="0" w:color="auto"/>
              <w:left w:val="single" w:sz="4" w:space="0" w:color="auto"/>
              <w:bottom w:val="single" w:sz="4" w:space="0" w:color="auto"/>
              <w:right w:val="single" w:sz="4" w:space="0" w:color="auto"/>
            </w:tcBorders>
            <w:hideMark/>
          </w:tcPr>
          <w:p w14:paraId="2476C55D" w14:textId="2E485B6B" w:rsidR="00043D6A" w:rsidRDefault="00043D6A" w:rsidP="00043D6A">
            <w:pPr>
              <w:tabs>
                <w:tab w:val="left" w:pos="1080"/>
              </w:tabs>
              <w:spacing w:after="240"/>
              <w:rPr>
                <w:sz w:val="20"/>
                <w:szCs w:val="20"/>
              </w:rPr>
            </w:pPr>
            <w:r>
              <w:rPr>
                <w:sz w:val="20"/>
                <w:szCs w:val="20"/>
              </w:rPr>
              <w:t xml:space="preserve">$ </w:t>
            </w:r>
            <w:r w:rsidR="00921674">
              <w:rPr>
                <w:sz w:val="20"/>
                <w:szCs w:val="20"/>
              </w:rPr>
              <w:t xml:space="preserve">        0</w:t>
            </w:r>
          </w:p>
        </w:tc>
        <w:tc>
          <w:tcPr>
            <w:tcW w:w="1973" w:type="dxa"/>
            <w:tcBorders>
              <w:top w:val="single" w:sz="4" w:space="0" w:color="auto"/>
              <w:left w:val="single" w:sz="4" w:space="0" w:color="auto"/>
              <w:bottom w:val="single" w:sz="4" w:space="0" w:color="auto"/>
              <w:right w:val="single" w:sz="4" w:space="0" w:color="auto"/>
            </w:tcBorders>
            <w:hideMark/>
          </w:tcPr>
          <w:p w14:paraId="7B7E5839" w14:textId="77777777" w:rsidR="00043D6A" w:rsidRDefault="00043D6A" w:rsidP="00043D6A">
            <w:pPr>
              <w:tabs>
                <w:tab w:val="left" w:pos="1080"/>
              </w:tabs>
              <w:spacing w:after="240"/>
              <w:rPr>
                <w:sz w:val="20"/>
                <w:szCs w:val="20"/>
              </w:rPr>
            </w:pPr>
            <w:r>
              <w:rPr>
                <w:sz w:val="20"/>
                <w:szCs w:val="20"/>
              </w:rPr>
              <w:t>$            0</w:t>
            </w:r>
          </w:p>
        </w:tc>
        <w:tc>
          <w:tcPr>
            <w:tcW w:w="1973" w:type="dxa"/>
            <w:tcBorders>
              <w:top w:val="single" w:sz="4" w:space="0" w:color="auto"/>
              <w:left w:val="single" w:sz="4" w:space="0" w:color="auto"/>
              <w:bottom w:val="single" w:sz="4" w:space="0" w:color="auto"/>
              <w:right w:val="single" w:sz="4" w:space="0" w:color="auto"/>
            </w:tcBorders>
            <w:hideMark/>
          </w:tcPr>
          <w:p w14:paraId="390B81F0" w14:textId="77777777" w:rsidR="00043D6A" w:rsidRDefault="00043D6A" w:rsidP="00043D6A">
            <w:pPr>
              <w:tabs>
                <w:tab w:val="left" w:pos="1080"/>
              </w:tabs>
              <w:spacing w:after="240"/>
              <w:rPr>
                <w:sz w:val="20"/>
                <w:szCs w:val="20"/>
              </w:rPr>
            </w:pPr>
            <w:r>
              <w:rPr>
                <w:sz w:val="20"/>
                <w:szCs w:val="20"/>
              </w:rPr>
              <w:t xml:space="preserve">             0</w:t>
            </w:r>
          </w:p>
        </w:tc>
      </w:tr>
      <w:tr w:rsidR="00043D6A" w14:paraId="181BE4CF" w14:textId="77777777" w:rsidTr="00043D6A">
        <w:trPr>
          <w:trHeight w:val="316"/>
        </w:trPr>
        <w:tc>
          <w:tcPr>
            <w:tcW w:w="2235" w:type="dxa"/>
            <w:tcBorders>
              <w:top w:val="single" w:sz="4" w:space="0" w:color="auto"/>
              <w:left w:val="single" w:sz="4" w:space="0" w:color="auto"/>
              <w:bottom w:val="single" w:sz="4" w:space="0" w:color="auto"/>
              <w:right w:val="single" w:sz="4" w:space="0" w:color="auto"/>
            </w:tcBorders>
            <w:hideMark/>
          </w:tcPr>
          <w:p w14:paraId="3ECDB9FA" w14:textId="741835A4" w:rsidR="00043D6A" w:rsidRDefault="00043D6A" w:rsidP="00043D6A">
            <w:pPr>
              <w:tabs>
                <w:tab w:val="left" w:pos="1080"/>
              </w:tabs>
              <w:spacing w:after="240"/>
              <w:rPr>
                <w:sz w:val="20"/>
                <w:szCs w:val="20"/>
              </w:rPr>
            </w:pPr>
            <w:r>
              <w:rPr>
                <w:sz w:val="20"/>
                <w:szCs w:val="20"/>
              </w:rPr>
              <w:t>Street Light Fund</w:t>
            </w:r>
          </w:p>
        </w:tc>
        <w:tc>
          <w:tcPr>
            <w:tcW w:w="1754" w:type="dxa"/>
            <w:tcBorders>
              <w:top w:val="single" w:sz="4" w:space="0" w:color="auto"/>
              <w:left w:val="single" w:sz="4" w:space="0" w:color="auto"/>
              <w:bottom w:val="single" w:sz="4" w:space="0" w:color="auto"/>
              <w:right w:val="single" w:sz="4" w:space="0" w:color="auto"/>
            </w:tcBorders>
            <w:hideMark/>
          </w:tcPr>
          <w:p w14:paraId="7564934B" w14:textId="77777777" w:rsidR="00043D6A" w:rsidRDefault="00043D6A" w:rsidP="00043D6A">
            <w:pPr>
              <w:tabs>
                <w:tab w:val="left" w:pos="1080"/>
              </w:tabs>
              <w:spacing w:after="240"/>
              <w:rPr>
                <w:sz w:val="20"/>
                <w:szCs w:val="20"/>
              </w:rPr>
            </w:pPr>
            <w:r>
              <w:rPr>
                <w:sz w:val="20"/>
                <w:szCs w:val="20"/>
              </w:rPr>
              <w:t>$         0</w:t>
            </w:r>
          </w:p>
        </w:tc>
        <w:tc>
          <w:tcPr>
            <w:tcW w:w="1973" w:type="dxa"/>
            <w:tcBorders>
              <w:top w:val="single" w:sz="4" w:space="0" w:color="auto"/>
              <w:left w:val="single" w:sz="4" w:space="0" w:color="auto"/>
              <w:bottom w:val="single" w:sz="4" w:space="0" w:color="auto"/>
              <w:right w:val="single" w:sz="4" w:space="0" w:color="auto"/>
            </w:tcBorders>
            <w:hideMark/>
          </w:tcPr>
          <w:p w14:paraId="2E739E88" w14:textId="77777777" w:rsidR="00043D6A" w:rsidRDefault="00043D6A" w:rsidP="00043D6A">
            <w:pPr>
              <w:tabs>
                <w:tab w:val="left" w:pos="1080"/>
              </w:tabs>
              <w:spacing w:after="240"/>
              <w:rPr>
                <w:sz w:val="20"/>
                <w:szCs w:val="20"/>
              </w:rPr>
            </w:pPr>
            <w:r>
              <w:rPr>
                <w:sz w:val="20"/>
                <w:szCs w:val="20"/>
              </w:rPr>
              <w:t>$            0</w:t>
            </w:r>
          </w:p>
        </w:tc>
        <w:tc>
          <w:tcPr>
            <w:tcW w:w="1973" w:type="dxa"/>
            <w:tcBorders>
              <w:top w:val="single" w:sz="4" w:space="0" w:color="auto"/>
              <w:left w:val="single" w:sz="4" w:space="0" w:color="auto"/>
              <w:bottom w:val="single" w:sz="4" w:space="0" w:color="auto"/>
              <w:right w:val="single" w:sz="4" w:space="0" w:color="auto"/>
            </w:tcBorders>
            <w:hideMark/>
          </w:tcPr>
          <w:p w14:paraId="24958BAB" w14:textId="77777777" w:rsidR="00043D6A" w:rsidRDefault="00043D6A" w:rsidP="00043D6A">
            <w:pPr>
              <w:tabs>
                <w:tab w:val="left" w:pos="1080"/>
              </w:tabs>
              <w:spacing w:after="240"/>
              <w:rPr>
                <w:sz w:val="20"/>
                <w:szCs w:val="20"/>
              </w:rPr>
            </w:pPr>
            <w:r>
              <w:rPr>
                <w:sz w:val="20"/>
                <w:szCs w:val="20"/>
              </w:rPr>
              <w:t xml:space="preserve">             0</w:t>
            </w:r>
          </w:p>
        </w:tc>
      </w:tr>
      <w:tr w:rsidR="00043D6A" w14:paraId="558F0719" w14:textId="77777777" w:rsidTr="00043D6A">
        <w:tc>
          <w:tcPr>
            <w:tcW w:w="2235" w:type="dxa"/>
            <w:tcBorders>
              <w:top w:val="single" w:sz="4" w:space="0" w:color="auto"/>
              <w:left w:val="single" w:sz="4" w:space="0" w:color="auto"/>
              <w:bottom w:val="single" w:sz="4" w:space="0" w:color="auto"/>
              <w:right w:val="single" w:sz="4" w:space="0" w:color="auto"/>
            </w:tcBorders>
            <w:hideMark/>
          </w:tcPr>
          <w:p w14:paraId="012589D5" w14:textId="77777777" w:rsidR="00043D6A" w:rsidRDefault="00043D6A" w:rsidP="00043D6A">
            <w:pPr>
              <w:tabs>
                <w:tab w:val="left" w:pos="1080"/>
              </w:tabs>
              <w:spacing w:after="240"/>
              <w:rPr>
                <w:sz w:val="20"/>
                <w:szCs w:val="20"/>
              </w:rPr>
            </w:pPr>
            <w:r>
              <w:rPr>
                <w:sz w:val="20"/>
                <w:szCs w:val="20"/>
              </w:rPr>
              <w:t>Liquid Fuels Fund</w:t>
            </w:r>
          </w:p>
        </w:tc>
        <w:tc>
          <w:tcPr>
            <w:tcW w:w="1754" w:type="dxa"/>
            <w:tcBorders>
              <w:top w:val="single" w:sz="4" w:space="0" w:color="auto"/>
              <w:left w:val="single" w:sz="4" w:space="0" w:color="auto"/>
              <w:bottom w:val="single" w:sz="4" w:space="0" w:color="auto"/>
              <w:right w:val="single" w:sz="4" w:space="0" w:color="auto"/>
            </w:tcBorders>
            <w:hideMark/>
          </w:tcPr>
          <w:p w14:paraId="18255F70" w14:textId="61150014" w:rsidR="00043D6A" w:rsidRDefault="00043D6A" w:rsidP="00043D6A">
            <w:pPr>
              <w:tabs>
                <w:tab w:val="left" w:pos="1080"/>
              </w:tabs>
              <w:spacing w:after="240"/>
              <w:rPr>
                <w:sz w:val="20"/>
                <w:szCs w:val="20"/>
              </w:rPr>
            </w:pPr>
            <w:proofErr w:type="gramStart"/>
            <w:r>
              <w:rPr>
                <w:sz w:val="20"/>
                <w:szCs w:val="20"/>
              </w:rPr>
              <w:t xml:space="preserve">$  </w:t>
            </w:r>
            <w:r w:rsidR="00921674">
              <w:rPr>
                <w:sz w:val="20"/>
                <w:szCs w:val="20"/>
              </w:rPr>
              <w:t>2,558.41</w:t>
            </w:r>
            <w:proofErr w:type="gramEnd"/>
          </w:p>
        </w:tc>
        <w:tc>
          <w:tcPr>
            <w:tcW w:w="1973" w:type="dxa"/>
            <w:tcBorders>
              <w:top w:val="single" w:sz="4" w:space="0" w:color="auto"/>
              <w:left w:val="single" w:sz="4" w:space="0" w:color="auto"/>
              <w:bottom w:val="single" w:sz="4" w:space="0" w:color="auto"/>
              <w:right w:val="single" w:sz="4" w:space="0" w:color="auto"/>
            </w:tcBorders>
            <w:hideMark/>
          </w:tcPr>
          <w:p w14:paraId="6CCB01DC" w14:textId="452E98F5" w:rsidR="00043D6A" w:rsidRDefault="00043D6A" w:rsidP="00043D6A">
            <w:pPr>
              <w:tabs>
                <w:tab w:val="left" w:pos="1080"/>
              </w:tabs>
              <w:spacing w:after="240"/>
              <w:rPr>
                <w:sz w:val="20"/>
                <w:szCs w:val="20"/>
              </w:rPr>
            </w:pPr>
            <w:r>
              <w:rPr>
                <w:sz w:val="20"/>
                <w:szCs w:val="20"/>
              </w:rPr>
              <w:t xml:space="preserve">$      </w:t>
            </w:r>
            <w:r w:rsidR="00303D7D">
              <w:rPr>
                <w:sz w:val="20"/>
                <w:szCs w:val="20"/>
              </w:rPr>
              <w:t>9,628.67</w:t>
            </w:r>
          </w:p>
        </w:tc>
        <w:tc>
          <w:tcPr>
            <w:tcW w:w="1973" w:type="dxa"/>
            <w:tcBorders>
              <w:top w:val="single" w:sz="4" w:space="0" w:color="auto"/>
              <w:left w:val="single" w:sz="4" w:space="0" w:color="auto"/>
              <w:bottom w:val="single" w:sz="4" w:space="0" w:color="auto"/>
              <w:right w:val="single" w:sz="4" w:space="0" w:color="auto"/>
            </w:tcBorders>
            <w:hideMark/>
          </w:tcPr>
          <w:p w14:paraId="431346C7" w14:textId="77777777" w:rsidR="00043D6A" w:rsidRDefault="00043D6A" w:rsidP="00043D6A">
            <w:pPr>
              <w:tabs>
                <w:tab w:val="left" w:pos="1080"/>
              </w:tabs>
              <w:spacing w:after="240"/>
              <w:rPr>
                <w:sz w:val="20"/>
                <w:szCs w:val="20"/>
              </w:rPr>
            </w:pPr>
            <w:r>
              <w:rPr>
                <w:sz w:val="20"/>
                <w:szCs w:val="20"/>
              </w:rPr>
              <w:t xml:space="preserve">             0</w:t>
            </w:r>
          </w:p>
        </w:tc>
      </w:tr>
      <w:tr w:rsidR="00043D6A" w14:paraId="27F42623" w14:textId="77777777" w:rsidTr="00043D6A">
        <w:trPr>
          <w:trHeight w:val="107"/>
        </w:trPr>
        <w:tc>
          <w:tcPr>
            <w:tcW w:w="2235" w:type="dxa"/>
            <w:tcBorders>
              <w:top w:val="single" w:sz="4" w:space="0" w:color="auto"/>
              <w:left w:val="single" w:sz="4" w:space="0" w:color="auto"/>
              <w:bottom w:val="single" w:sz="4" w:space="0" w:color="auto"/>
              <w:right w:val="single" w:sz="4" w:space="0" w:color="auto"/>
            </w:tcBorders>
            <w:hideMark/>
          </w:tcPr>
          <w:p w14:paraId="6B103CDF" w14:textId="77777777" w:rsidR="00043D6A" w:rsidRDefault="00043D6A" w:rsidP="00043D6A">
            <w:pPr>
              <w:tabs>
                <w:tab w:val="left" w:pos="1080"/>
              </w:tabs>
              <w:spacing w:after="240"/>
              <w:rPr>
                <w:sz w:val="20"/>
                <w:szCs w:val="20"/>
              </w:rPr>
            </w:pPr>
            <w:r>
              <w:rPr>
                <w:sz w:val="20"/>
                <w:szCs w:val="20"/>
              </w:rPr>
              <w:t>Total</w:t>
            </w:r>
          </w:p>
        </w:tc>
        <w:tc>
          <w:tcPr>
            <w:tcW w:w="1754" w:type="dxa"/>
            <w:tcBorders>
              <w:top w:val="single" w:sz="4" w:space="0" w:color="auto"/>
              <w:left w:val="single" w:sz="4" w:space="0" w:color="auto"/>
              <w:bottom w:val="single" w:sz="4" w:space="0" w:color="auto"/>
              <w:right w:val="single" w:sz="4" w:space="0" w:color="auto"/>
            </w:tcBorders>
            <w:hideMark/>
          </w:tcPr>
          <w:p w14:paraId="68FC1B57" w14:textId="5E143E0F" w:rsidR="00043D6A" w:rsidRDefault="00043D6A" w:rsidP="00043D6A">
            <w:pPr>
              <w:tabs>
                <w:tab w:val="left" w:pos="1080"/>
              </w:tabs>
              <w:spacing w:after="240"/>
              <w:rPr>
                <w:sz w:val="20"/>
                <w:szCs w:val="20"/>
              </w:rPr>
            </w:pPr>
            <w:proofErr w:type="gramStart"/>
            <w:r>
              <w:rPr>
                <w:sz w:val="20"/>
                <w:szCs w:val="20"/>
              </w:rPr>
              <w:t xml:space="preserve">$  </w:t>
            </w:r>
            <w:r w:rsidR="00D95C27">
              <w:rPr>
                <w:sz w:val="20"/>
                <w:szCs w:val="20"/>
              </w:rPr>
              <w:t>4,808.30</w:t>
            </w:r>
            <w:proofErr w:type="gramEnd"/>
          </w:p>
        </w:tc>
        <w:tc>
          <w:tcPr>
            <w:tcW w:w="1973" w:type="dxa"/>
            <w:tcBorders>
              <w:top w:val="single" w:sz="4" w:space="0" w:color="auto"/>
              <w:left w:val="single" w:sz="4" w:space="0" w:color="auto"/>
              <w:bottom w:val="single" w:sz="4" w:space="0" w:color="auto"/>
              <w:right w:val="single" w:sz="4" w:space="0" w:color="auto"/>
            </w:tcBorders>
            <w:hideMark/>
          </w:tcPr>
          <w:p w14:paraId="2AB1BAD7" w14:textId="7FC6304D" w:rsidR="00043D6A" w:rsidRDefault="00043D6A" w:rsidP="00043D6A">
            <w:pPr>
              <w:tabs>
                <w:tab w:val="left" w:pos="1080"/>
              </w:tabs>
              <w:spacing w:after="240"/>
              <w:rPr>
                <w:sz w:val="20"/>
                <w:szCs w:val="20"/>
              </w:rPr>
            </w:pPr>
            <w:proofErr w:type="gramStart"/>
            <w:r>
              <w:rPr>
                <w:sz w:val="20"/>
                <w:szCs w:val="20"/>
              </w:rPr>
              <w:t>$  1</w:t>
            </w:r>
            <w:r w:rsidR="008E60F7">
              <w:rPr>
                <w:sz w:val="20"/>
                <w:szCs w:val="20"/>
              </w:rPr>
              <w:t>13,460.57</w:t>
            </w:r>
            <w:proofErr w:type="gramEnd"/>
          </w:p>
        </w:tc>
        <w:tc>
          <w:tcPr>
            <w:tcW w:w="1973" w:type="dxa"/>
            <w:tcBorders>
              <w:top w:val="single" w:sz="4" w:space="0" w:color="auto"/>
              <w:left w:val="single" w:sz="4" w:space="0" w:color="auto"/>
              <w:bottom w:val="single" w:sz="4" w:space="0" w:color="auto"/>
              <w:right w:val="single" w:sz="4" w:space="0" w:color="auto"/>
            </w:tcBorders>
            <w:hideMark/>
          </w:tcPr>
          <w:p w14:paraId="7F598299" w14:textId="401C3154" w:rsidR="00043D6A" w:rsidRDefault="00043D6A" w:rsidP="00043D6A">
            <w:pPr>
              <w:tabs>
                <w:tab w:val="left" w:pos="1080"/>
              </w:tabs>
              <w:spacing w:after="240"/>
              <w:rPr>
                <w:sz w:val="20"/>
                <w:szCs w:val="20"/>
              </w:rPr>
            </w:pPr>
            <w:r>
              <w:rPr>
                <w:sz w:val="20"/>
                <w:szCs w:val="20"/>
              </w:rPr>
              <w:t xml:space="preserve">$    </w:t>
            </w:r>
            <w:r w:rsidR="006230AD">
              <w:rPr>
                <w:sz w:val="20"/>
                <w:szCs w:val="20"/>
              </w:rPr>
              <w:t>29,639.53</w:t>
            </w:r>
          </w:p>
        </w:tc>
      </w:tr>
      <w:tr w:rsidR="00043D6A" w14:paraId="09117D85" w14:textId="77777777" w:rsidTr="00043D6A">
        <w:trPr>
          <w:trHeight w:val="567"/>
        </w:trPr>
        <w:tc>
          <w:tcPr>
            <w:tcW w:w="2235" w:type="dxa"/>
            <w:tcBorders>
              <w:top w:val="single" w:sz="4" w:space="0" w:color="auto"/>
              <w:left w:val="single" w:sz="4" w:space="0" w:color="auto"/>
              <w:bottom w:val="single" w:sz="4" w:space="0" w:color="auto"/>
              <w:right w:val="single" w:sz="4" w:space="0" w:color="auto"/>
            </w:tcBorders>
            <w:hideMark/>
          </w:tcPr>
          <w:p w14:paraId="5C67DE9C" w14:textId="77777777" w:rsidR="00043D6A" w:rsidRDefault="00043D6A" w:rsidP="00043D6A">
            <w:pPr>
              <w:tabs>
                <w:tab w:val="left" w:pos="1080"/>
              </w:tabs>
              <w:spacing w:after="240"/>
              <w:rPr>
                <w:sz w:val="20"/>
                <w:szCs w:val="20"/>
              </w:rPr>
            </w:pPr>
            <w:r>
              <w:rPr>
                <w:sz w:val="20"/>
                <w:szCs w:val="20"/>
              </w:rPr>
              <w:t>Total Checks Written</w:t>
            </w:r>
          </w:p>
        </w:tc>
        <w:tc>
          <w:tcPr>
            <w:tcW w:w="1754" w:type="dxa"/>
            <w:tcBorders>
              <w:top w:val="single" w:sz="4" w:space="0" w:color="auto"/>
              <w:left w:val="single" w:sz="4" w:space="0" w:color="auto"/>
              <w:bottom w:val="single" w:sz="4" w:space="0" w:color="auto"/>
              <w:right w:val="single" w:sz="4" w:space="0" w:color="auto"/>
            </w:tcBorders>
          </w:tcPr>
          <w:p w14:paraId="17D3F4F8" w14:textId="77777777" w:rsidR="00043D6A" w:rsidRDefault="00043D6A" w:rsidP="00043D6A">
            <w:pPr>
              <w:tabs>
                <w:tab w:val="left" w:pos="1080"/>
              </w:tabs>
              <w:spacing w:after="240"/>
              <w:rPr>
                <w:sz w:val="20"/>
                <w:szCs w:val="20"/>
              </w:rPr>
            </w:pPr>
          </w:p>
        </w:tc>
        <w:tc>
          <w:tcPr>
            <w:tcW w:w="1973" w:type="dxa"/>
            <w:tcBorders>
              <w:top w:val="single" w:sz="4" w:space="0" w:color="auto"/>
              <w:left w:val="single" w:sz="4" w:space="0" w:color="auto"/>
              <w:bottom w:val="single" w:sz="4" w:space="0" w:color="auto"/>
              <w:right w:val="single" w:sz="4" w:space="0" w:color="auto"/>
            </w:tcBorders>
          </w:tcPr>
          <w:p w14:paraId="39698FF5" w14:textId="77777777" w:rsidR="00043D6A" w:rsidRDefault="00043D6A" w:rsidP="00043D6A">
            <w:pPr>
              <w:tabs>
                <w:tab w:val="left" w:pos="1080"/>
              </w:tabs>
              <w:spacing w:after="240"/>
              <w:rPr>
                <w:sz w:val="20"/>
                <w:szCs w:val="20"/>
              </w:rPr>
            </w:pPr>
          </w:p>
        </w:tc>
        <w:tc>
          <w:tcPr>
            <w:tcW w:w="1973" w:type="dxa"/>
            <w:tcBorders>
              <w:top w:val="single" w:sz="4" w:space="0" w:color="auto"/>
              <w:left w:val="single" w:sz="4" w:space="0" w:color="auto"/>
              <w:bottom w:val="single" w:sz="4" w:space="0" w:color="auto"/>
              <w:right w:val="single" w:sz="4" w:space="0" w:color="auto"/>
            </w:tcBorders>
            <w:hideMark/>
          </w:tcPr>
          <w:p w14:paraId="21C476E2" w14:textId="3BF1BC02" w:rsidR="00043D6A" w:rsidRDefault="00043D6A" w:rsidP="00043D6A">
            <w:pPr>
              <w:tabs>
                <w:tab w:val="left" w:pos="1080"/>
              </w:tabs>
              <w:spacing w:after="240"/>
              <w:rPr>
                <w:sz w:val="20"/>
                <w:szCs w:val="20"/>
              </w:rPr>
            </w:pPr>
            <w:proofErr w:type="gramStart"/>
            <w:r>
              <w:rPr>
                <w:sz w:val="20"/>
                <w:szCs w:val="20"/>
              </w:rPr>
              <w:t xml:space="preserve">$  </w:t>
            </w:r>
            <w:r w:rsidR="009A4A36">
              <w:rPr>
                <w:sz w:val="20"/>
                <w:szCs w:val="20"/>
              </w:rPr>
              <w:t>147,908.40</w:t>
            </w:r>
            <w:proofErr w:type="gramEnd"/>
          </w:p>
        </w:tc>
      </w:tr>
    </w:tbl>
    <w:p w14:paraId="0B054E96" w14:textId="77777777" w:rsidR="003C6E8F" w:rsidRDefault="003C6E8F" w:rsidP="003C6E8F"/>
    <w:p w14:paraId="289F4966" w14:textId="77777777" w:rsidR="001C2156" w:rsidRDefault="001C2156" w:rsidP="007A7F5A">
      <w:pPr>
        <w:ind w:left="1080"/>
      </w:pPr>
    </w:p>
    <w:p w14:paraId="143B26F5" w14:textId="77777777" w:rsidR="001C2156" w:rsidRDefault="001C2156" w:rsidP="007A7F5A">
      <w:pPr>
        <w:ind w:left="1080"/>
      </w:pPr>
    </w:p>
    <w:p w14:paraId="3850BABD" w14:textId="77777777" w:rsidR="001C2156" w:rsidRDefault="001C2156" w:rsidP="007A7F5A">
      <w:pPr>
        <w:ind w:left="1080"/>
      </w:pPr>
    </w:p>
    <w:p w14:paraId="2D7ED898" w14:textId="77777777" w:rsidR="00B86A10" w:rsidRPr="00A95C11" w:rsidRDefault="00B86A10" w:rsidP="007A7F5A">
      <w:pPr>
        <w:ind w:left="1080"/>
      </w:pPr>
    </w:p>
    <w:p w14:paraId="4549D964" w14:textId="77777777" w:rsidR="00B86A10" w:rsidRPr="00A95C11" w:rsidRDefault="00B86A10" w:rsidP="007A7F5A">
      <w:pPr>
        <w:ind w:left="1080"/>
      </w:pPr>
    </w:p>
    <w:p w14:paraId="33CB0F9B" w14:textId="77777777" w:rsidR="007A7F5A" w:rsidRPr="00A95C11" w:rsidRDefault="007A7F5A" w:rsidP="007A7F5A">
      <w:pPr>
        <w:ind w:left="1080"/>
      </w:pPr>
    </w:p>
    <w:p w14:paraId="4D5E1BA6" w14:textId="77777777" w:rsidR="00B45AAF" w:rsidRPr="00A95C11" w:rsidRDefault="00B45AAF" w:rsidP="00B45AAF">
      <w:pPr>
        <w:ind w:left="1080"/>
      </w:pPr>
    </w:p>
    <w:p w14:paraId="2A8B7286" w14:textId="77777777" w:rsidR="00043D6A" w:rsidRDefault="00043D6A" w:rsidP="00043D6A">
      <w:pPr>
        <w:ind w:left="1080"/>
      </w:pPr>
    </w:p>
    <w:p w14:paraId="3E1DE583" w14:textId="77777777" w:rsidR="00043D6A" w:rsidRDefault="00043D6A" w:rsidP="00043D6A">
      <w:pPr>
        <w:ind w:left="1080"/>
      </w:pPr>
    </w:p>
    <w:p w14:paraId="799096D2" w14:textId="77777777" w:rsidR="00043D6A" w:rsidRDefault="00043D6A" w:rsidP="00043D6A">
      <w:pPr>
        <w:ind w:left="1080"/>
      </w:pPr>
    </w:p>
    <w:p w14:paraId="5228543A" w14:textId="77777777" w:rsidR="000D293C" w:rsidRDefault="000D293C" w:rsidP="00043D6A">
      <w:pPr>
        <w:ind w:left="1080"/>
      </w:pPr>
    </w:p>
    <w:p w14:paraId="17B9D77E" w14:textId="77777777" w:rsidR="000D293C" w:rsidRDefault="000D293C" w:rsidP="00043D6A">
      <w:pPr>
        <w:ind w:left="1080"/>
      </w:pPr>
    </w:p>
    <w:p w14:paraId="64FBC5C8" w14:textId="77777777" w:rsidR="000D293C" w:rsidRDefault="000D293C" w:rsidP="00043D6A">
      <w:pPr>
        <w:ind w:left="1080"/>
      </w:pPr>
    </w:p>
    <w:p w14:paraId="7A7D0ADB" w14:textId="77777777" w:rsidR="000D293C" w:rsidRDefault="000D293C" w:rsidP="00043D6A">
      <w:pPr>
        <w:ind w:left="1080"/>
      </w:pPr>
    </w:p>
    <w:p w14:paraId="3AA8CE7C" w14:textId="77777777" w:rsidR="000D293C" w:rsidRDefault="000D293C" w:rsidP="00043D6A">
      <w:pPr>
        <w:ind w:left="1080"/>
      </w:pPr>
    </w:p>
    <w:p w14:paraId="7E34C52A" w14:textId="77777777" w:rsidR="000D293C" w:rsidRDefault="000D293C" w:rsidP="00043D6A">
      <w:pPr>
        <w:ind w:left="1080"/>
      </w:pPr>
    </w:p>
    <w:p w14:paraId="52EC519A" w14:textId="77777777" w:rsidR="000D293C" w:rsidRDefault="000D293C" w:rsidP="00043D6A">
      <w:pPr>
        <w:ind w:left="1080"/>
      </w:pPr>
    </w:p>
    <w:p w14:paraId="4E2089CE" w14:textId="53CDDA63" w:rsidR="000D293C" w:rsidRDefault="00964707" w:rsidP="00043D6A">
      <w:pPr>
        <w:ind w:left="1080"/>
      </w:pPr>
      <w:r>
        <w:t xml:space="preserve">Request for approval to Transfer $100,000 from PLGIT Liquid Fuels account into </w:t>
      </w:r>
      <w:r w:rsidR="00821293">
        <w:t>JBT Liquid Fuels checking account.</w:t>
      </w:r>
    </w:p>
    <w:p w14:paraId="5812C807" w14:textId="1BFAA4CA" w:rsidR="004361A2" w:rsidRPr="00A95C11" w:rsidRDefault="00370B5C" w:rsidP="000D293C">
      <w:pPr>
        <w:numPr>
          <w:ilvl w:val="0"/>
          <w:numId w:val="6"/>
        </w:numPr>
      </w:pPr>
      <w:r w:rsidRPr="00A95C11">
        <w:lastRenderedPageBreak/>
        <w:t>C</w:t>
      </w:r>
      <w:r w:rsidR="00E22CBA" w:rsidRPr="00A95C11">
        <w:t>orrespondence</w:t>
      </w:r>
      <w:r w:rsidR="003C6D26" w:rsidRPr="00A95C11">
        <w:t xml:space="preserve"> </w:t>
      </w:r>
      <w:r w:rsidR="00CA508E" w:rsidRPr="00A95C11">
        <w:t>–</w:t>
      </w:r>
      <w:r w:rsidR="004361A2" w:rsidRPr="00A95C11">
        <w:t xml:space="preserve"> A copy of all mailed correspondence received is available for review on the table at the entrance of the meeting room.</w:t>
      </w:r>
    </w:p>
    <w:p w14:paraId="3C3A3D42" w14:textId="639089BC" w:rsidR="00DC5AE8" w:rsidRPr="00A95C11" w:rsidRDefault="00DC5AE8" w:rsidP="004361A2">
      <w:pPr>
        <w:ind w:left="1080"/>
      </w:pPr>
    </w:p>
    <w:p w14:paraId="73F1D715" w14:textId="77777777" w:rsidR="00A95C11" w:rsidRPr="00A95C11" w:rsidRDefault="00A3562A" w:rsidP="00A95C11">
      <w:pPr>
        <w:numPr>
          <w:ilvl w:val="0"/>
          <w:numId w:val="6"/>
        </w:numPr>
      </w:pPr>
      <w:r w:rsidRPr="00A95C11">
        <w:t>Reports</w:t>
      </w:r>
    </w:p>
    <w:p w14:paraId="7172FE4A" w14:textId="0AEC4BD9" w:rsidR="00A95C11" w:rsidRPr="0077241A" w:rsidRDefault="00432488" w:rsidP="00A95C11">
      <w:pPr>
        <w:numPr>
          <w:ilvl w:val="1"/>
          <w:numId w:val="6"/>
        </w:numPr>
      </w:pPr>
      <w:r w:rsidRPr="0077241A">
        <w:t xml:space="preserve">Grantville Volunteer Fire Company – </w:t>
      </w:r>
      <w:r w:rsidR="003C6D26" w:rsidRPr="0077241A">
        <w:t>Chief Saul Schmolitz</w:t>
      </w:r>
    </w:p>
    <w:p w14:paraId="772A4853" w14:textId="2F87A32C" w:rsidR="003C6D26" w:rsidRPr="0077241A" w:rsidRDefault="003C6D26" w:rsidP="0047649B">
      <w:pPr>
        <w:numPr>
          <w:ilvl w:val="1"/>
          <w:numId w:val="6"/>
        </w:numPr>
      </w:pPr>
      <w:r w:rsidRPr="0077241A">
        <w:t>Fort Indiantown Gap</w:t>
      </w:r>
      <w:r w:rsidR="005948E0">
        <w:t xml:space="preserve"> – David Weisnicht</w:t>
      </w:r>
    </w:p>
    <w:p w14:paraId="08B5309E" w14:textId="77777777" w:rsidR="00992732" w:rsidRPr="00A95C11" w:rsidRDefault="00992732" w:rsidP="00992732">
      <w:pPr>
        <w:ind w:left="2520"/>
      </w:pPr>
    </w:p>
    <w:p w14:paraId="07B95635" w14:textId="77777777" w:rsidR="00A95C11" w:rsidRPr="00A95C11" w:rsidRDefault="00F77A0E" w:rsidP="00A95C11">
      <w:pPr>
        <w:numPr>
          <w:ilvl w:val="0"/>
          <w:numId w:val="6"/>
        </w:numPr>
      </w:pPr>
      <w:r w:rsidRPr="00A95C11">
        <w:t>U</w:t>
      </w:r>
      <w:r w:rsidR="00E22CBA" w:rsidRPr="00A95C11">
        <w:t>nfinished Busines</w:t>
      </w:r>
      <w:r w:rsidR="00A95C11" w:rsidRPr="00A95C11">
        <w:t>s</w:t>
      </w:r>
    </w:p>
    <w:p w14:paraId="7048E940" w14:textId="230B2086" w:rsidR="00140E12" w:rsidRPr="004E4226" w:rsidRDefault="00B51D4E" w:rsidP="006A7ED2">
      <w:pPr>
        <w:numPr>
          <w:ilvl w:val="1"/>
          <w:numId w:val="6"/>
        </w:numPr>
      </w:pPr>
      <w:r w:rsidRPr="00FB146A">
        <w:t xml:space="preserve">Manada Basin special study </w:t>
      </w:r>
      <w:r w:rsidR="00FB146A" w:rsidRPr="00FB146A">
        <w:t>discuss</w:t>
      </w:r>
      <w:r w:rsidR="00FB146A" w:rsidRPr="004E4226">
        <w:t>ion</w:t>
      </w:r>
    </w:p>
    <w:p w14:paraId="7CEB8CB8" w14:textId="2077C727" w:rsidR="00FF5202" w:rsidRPr="00196F70" w:rsidRDefault="00FF5202" w:rsidP="006A7ED2">
      <w:pPr>
        <w:numPr>
          <w:ilvl w:val="1"/>
          <w:numId w:val="6"/>
        </w:numPr>
      </w:pPr>
      <w:r w:rsidRPr="00196F70">
        <w:t>Zoning ordinance updates</w:t>
      </w:r>
    </w:p>
    <w:p w14:paraId="5BECA314" w14:textId="650FD4C3" w:rsidR="008B507A" w:rsidRPr="00196F70" w:rsidRDefault="007D58BA" w:rsidP="006A7ED2">
      <w:pPr>
        <w:numPr>
          <w:ilvl w:val="1"/>
          <w:numId w:val="6"/>
        </w:numPr>
      </w:pPr>
      <w:r>
        <w:t>Small w</w:t>
      </w:r>
      <w:r w:rsidR="008B507A" w:rsidRPr="00196F70">
        <w:t>ireless facilities ordinance</w:t>
      </w:r>
    </w:p>
    <w:p w14:paraId="2CEA35F1" w14:textId="64609749" w:rsidR="00196F70" w:rsidRDefault="00196F70" w:rsidP="00196F70">
      <w:pPr>
        <w:numPr>
          <w:ilvl w:val="1"/>
          <w:numId w:val="6"/>
        </w:numPr>
      </w:pPr>
      <w:r w:rsidRPr="00196F70">
        <w:t>Jonestown Road vehicle length restriction signage in other municipalities</w:t>
      </w:r>
    </w:p>
    <w:p w14:paraId="6898BD2F" w14:textId="33A9810B" w:rsidR="00E46370" w:rsidRPr="00196F70" w:rsidRDefault="00E46370" w:rsidP="00196F70">
      <w:pPr>
        <w:numPr>
          <w:ilvl w:val="1"/>
          <w:numId w:val="6"/>
        </w:numPr>
      </w:pPr>
      <w:r>
        <w:t>Fire alarm ordinance</w:t>
      </w:r>
    </w:p>
    <w:p w14:paraId="167BFCAB" w14:textId="77777777" w:rsidR="00992732" w:rsidRPr="00A95C11" w:rsidRDefault="00992732" w:rsidP="00DA1F72"/>
    <w:p w14:paraId="6264CDAF" w14:textId="3E283B2C" w:rsidR="00B65D2E" w:rsidRDefault="00E22CBA" w:rsidP="00650F72">
      <w:pPr>
        <w:numPr>
          <w:ilvl w:val="0"/>
          <w:numId w:val="6"/>
        </w:numPr>
      </w:pPr>
      <w:r w:rsidRPr="00A95C11">
        <w:t>New Business</w:t>
      </w:r>
    </w:p>
    <w:p w14:paraId="2C37FAB9" w14:textId="21EBA5BA" w:rsidR="00702D98" w:rsidRPr="00916042" w:rsidRDefault="00916042" w:rsidP="0087453D">
      <w:pPr>
        <w:numPr>
          <w:ilvl w:val="1"/>
          <w:numId w:val="6"/>
        </w:numPr>
      </w:pPr>
      <w:r>
        <w:t>Health, dental, and vision insurance renewal</w:t>
      </w:r>
    </w:p>
    <w:p w14:paraId="4AE86765" w14:textId="0488153B" w:rsidR="006264E2" w:rsidRPr="00916042" w:rsidRDefault="00FF5202" w:rsidP="006264E2">
      <w:pPr>
        <w:numPr>
          <w:ilvl w:val="1"/>
          <w:numId w:val="6"/>
        </w:numPr>
      </w:pPr>
      <w:r>
        <w:t>Approval for</w:t>
      </w:r>
      <w:r w:rsidR="00660DAB">
        <w:t xml:space="preserve"> advertising </w:t>
      </w:r>
      <w:r>
        <w:t>Zoning Hearing Board meeting</w:t>
      </w:r>
    </w:p>
    <w:p w14:paraId="68435506" w14:textId="2B8DFA14" w:rsidR="00DE3D6F" w:rsidRPr="00283B34" w:rsidRDefault="00DE3D6F" w:rsidP="0087453D">
      <w:pPr>
        <w:numPr>
          <w:ilvl w:val="1"/>
          <w:numId w:val="6"/>
        </w:numPr>
      </w:pPr>
      <w:r>
        <w:t>Request to schedule and advertise for 2023 budget preparation meeting</w:t>
      </w:r>
    </w:p>
    <w:p w14:paraId="521D916A" w14:textId="67C37BBD" w:rsidR="00283B34" w:rsidRDefault="00283B34" w:rsidP="0087453D">
      <w:pPr>
        <w:numPr>
          <w:ilvl w:val="1"/>
          <w:numId w:val="6"/>
        </w:numPr>
      </w:pPr>
      <w:r w:rsidRPr="00283B34">
        <w:t>2023 Minimum Municipal Obligation (MMO)</w:t>
      </w:r>
      <w:r w:rsidR="00205199">
        <w:t xml:space="preserve"> certification</w:t>
      </w:r>
    </w:p>
    <w:p w14:paraId="516EF6FF" w14:textId="389B2335" w:rsidR="0011653B" w:rsidRPr="007564AF" w:rsidRDefault="0011653B" w:rsidP="0087453D">
      <w:pPr>
        <w:numPr>
          <w:ilvl w:val="1"/>
          <w:numId w:val="6"/>
        </w:numPr>
      </w:pPr>
      <w:r>
        <w:t xml:space="preserve">Land </w:t>
      </w:r>
      <w:r w:rsidR="00F91CE6">
        <w:t>d</w:t>
      </w:r>
      <w:r>
        <w:t xml:space="preserve">evelopment </w:t>
      </w:r>
      <w:r w:rsidR="00F91CE6">
        <w:t>i</w:t>
      </w:r>
      <w:r>
        <w:t xml:space="preserve">mprovements </w:t>
      </w:r>
      <w:r w:rsidR="00F91CE6">
        <w:t>a</w:t>
      </w:r>
      <w:r>
        <w:t xml:space="preserve">greement for PennDOT </w:t>
      </w:r>
      <w:r w:rsidR="00F91CE6">
        <w:t>s</w:t>
      </w:r>
      <w:r>
        <w:t xml:space="preserve">tockpile </w:t>
      </w:r>
      <w:r w:rsidR="00F91CE6">
        <w:t>s</w:t>
      </w:r>
      <w:r>
        <w:t>ite</w:t>
      </w:r>
    </w:p>
    <w:p w14:paraId="12D43C13" w14:textId="536DBE80" w:rsidR="007564AF" w:rsidRDefault="007564AF" w:rsidP="0087453D">
      <w:pPr>
        <w:numPr>
          <w:ilvl w:val="1"/>
          <w:numId w:val="6"/>
        </w:numPr>
      </w:pPr>
      <w:r w:rsidRPr="007564AF">
        <w:t>Purchase of AED for Public Works Building</w:t>
      </w:r>
    </w:p>
    <w:p w14:paraId="343210BD" w14:textId="00135AE9" w:rsidR="00115D66" w:rsidRDefault="00115D66" w:rsidP="0087453D">
      <w:pPr>
        <w:numPr>
          <w:ilvl w:val="1"/>
          <w:numId w:val="6"/>
        </w:numPr>
      </w:pPr>
      <w:r>
        <w:t>Motion to amend agenda to add lump sum payment to New Business</w:t>
      </w:r>
    </w:p>
    <w:p w14:paraId="0193591E" w14:textId="2E60F3F3" w:rsidR="00115D66" w:rsidRPr="007564AF" w:rsidRDefault="00115D66" w:rsidP="0087453D">
      <w:pPr>
        <w:numPr>
          <w:ilvl w:val="1"/>
          <w:numId w:val="6"/>
        </w:numPr>
      </w:pPr>
      <w:r>
        <w:t>Granting $1,000 lump sum payment to certain employees</w:t>
      </w:r>
    </w:p>
    <w:p w14:paraId="08A5963F" w14:textId="77777777" w:rsidR="0087453D" w:rsidRPr="00A95C11" w:rsidRDefault="0087453D" w:rsidP="0087453D">
      <w:pPr>
        <w:ind w:left="1440"/>
      </w:pPr>
    </w:p>
    <w:p w14:paraId="3D46E57A" w14:textId="0BA4596D" w:rsidR="00B65D2E" w:rsidRPr="00A95C11" w:rsidRDefault="00E22CBA" w:rsidP="00650F72">
      <w:pPr>
        <w:numPr>
          <w:ilvl w:val="0"/>
          <w:numId w:val="6"/>
        </w:numPr>
      </w:pPr>
      <w:r w:rsidRPr="00A95C11">
        <w:t>Business from the Public</w:t>
      </w:r>
    </w:p>
    <w:p w14:paraId="4DDBEF00" w14:textId="1CB1D74B" w:rsidR="00CB432D" w:rsidRPr="00A95C11" w:rsidRDefault="00CB432D" w:rsidP="00B65D2E">
      <w:pPr>
        <w:ind w:left="1080"/>
      </w:pPr>
    </w:p>
    <w:p w14:paraId="0B7F62C4" w14:textId="27B32DEB" w:rsidR="0006289E" w:rsidRPr="00A95C11" w:rsidRDefault="00E22CBA" w:rsidP="009459F1">
      <w:pPr>
        <w:numPr>
          <w:ilvl w:val="0"/>
          <w:numId w:val="6"/>
        </w:numPr>
      </w:pPr>
      <w:r w:rsidRPr="00A95C11">
        <w:t>Adjournment</w:t>
      </w:r>
    </w:p>
    <w:p w14:paraId="18ECDF7B" w14:textId="092CFC4F" w:rsidR="00276A2A" w:rsidRDefault="00276A2A" w:rsidP="00BC6813">
      <w:pPr>
        <w:ind w:left="2880" w:firstLine="720"/>
        <w:rPr>
          <w:b/>
        </w:rPr>
      </w:pPr>
    </w:p>
    <w:p w14:paraId="1DD82563" w14:textId="081F13C5" w:rsidR="00E3022F" w:rsidRDefault="00E3022F" w:rsidP="00BC6813">
      <w:pPr>
        <w:ind w:left="2880" w:firstLine="720"/>
        <w:rPr>
          <w:b/>
        </w:rPr>
      </w:pPr>
    </w:p>
    <w:p w14:paraId="2B462703" w14:textId="3D536BA4" w:rsidR="00E3022F" w:rsidRDefault="00E3022F" w:rsidP="00BC6813">
      <w:pPr>
        <w:ind w:left="2880" w:firstLine="720"/>
        <w:rPr>
          <w:b/>
        </w:rPr>
      </w:pPr>
    </w:p>
    <w:p w14:paraId="44554C58" w14:textId="77777777" w:rsidR="00E3022F" w:rsidRDefault="00E3022F" w:rsidP="00BC6813">
      <w:pPr>
        <w:ind w:left="2880" w:firstLine="720"/>
        <w:rPr>
          <w:b/>
        </w:rPr>
      </w:pPr>
    </w:p>
    <w:p w14:paraId="13E80E86" w14:textId="77777777" w:rsidR="00025C0E" w:rsidRPr="00A95C11" w:rsidRDefault="00025C0E" w:rsidP="00BC6813">
      <w:pPr>
        <w:ind w:left="2880" w:firstLine="720"/>
        <w:rPr>
          <w:b/>
        </w:rPr>
      </w:pPr>
    </w:p>
    <w:p w14:paraId="28F37608" w14:textId="77777777" w:rsidR="0021726A" w:rsidRDefault="0021726A" w:rsidP="00BC6813">
      <w:pPr>
        <w:ind w:left="2880" w:firstLine="720"/>
        <w:rPr>
          <w:b/>
          <w:sz w:val="22"/>
          <w:szCs w:val="22"/>
        </w:rPr>
      </w:pPr>
    </w:p>
    <w:p w14:paraId="1127AA59" w14:textId="465E4114" w:rsidR="00C6502D" w:rsidRDefault="00FC066F" w:rsidP="00BC6813">
      <w:pPr>
        <w:ind w:left="2880" w:firstLine="720"/>
        <w:rPr>
          <w:b/>
          <w:sz w:val="22"/>
          <w:szCs w:val="22"/>
        </w:rPr>
      </w:pPr>
      <w:r w:rsidRPr="009459F1">
        <w:rPr>
          <w:b/>
          <w:sz w:val="22"/>
          <w:szCs w:val="22"/>
        </w:rPr>
        <w:t xml:space="preserve">FUTURE </w:t>
      </w:r>
      <w:r w:rsidR="0044442E">
        <w:rPr>
          <w:b/>
          <w:sz w:val="22"/>
          <w:szCs w:val="22"/>
        </w:rPr>
        <w:t>MEETINGS</w:t>
      </w:r>
    </w:p>
    <w:p w14:paraId="427CC54E" w14:textId="3D1AFA98" w:rsidR="00B04103" w:rsidRDefault="00BC6813" w:rsidP="00D22E73">
      <w:pPr>
        <w:pStyle w:val="Default"/>
        <w:jc w:val="both"/>
        <w:rPr>
          <w:b/>
          <w:bCs/>
          <w:sz w:val="22"/>
          <w:szCs w:val="22"/>
        </w:rPr>
      </w:pPr>
      <w:r>
        <w:rPr>
          <w:b/>
          <w:bCs/>
          <w:sz w:val="22"/>
          <w:szCs w:val="22"/>
        </w:rPr>
        <w:tab/>
      </w:r>
      <w:r w:rsidR="00C27F4F">
        <w:rPr>
          <w:b/>
          <w:bCs/>
          <w:sz w:val="22"/>
          <w:szCs w:val="22"/>
        </w:rPr>
        <w:tab/>
      </w:r>
      <w:bookmarkStart w:id="2" w:name="_Hlk62027044"/>
    </w:p>
    <w:p w14:paraId="21973959" w14:textId="6ACFCBB7" w:rsidR="006C25D0" w:rsidRDefault="00B04103" w:rsidP="006A7ED2">
      <w:pPr>
        <w:pStyle w:val="Default"/>
        <w:jc w:val="both"/>
        <w:rPr>
          <w:b/>
          <w:bCs/>
          <w:sz w:val="22"/>
          <w:szCs w:val="22"/>
        </w:rPr>
      </w:pPr>
      <w:r>
        <w:rPr>
          <w:b/>
          <w:bCs/>
          <w:sz w:val="22"/>
          <w:szCs w:val="22"/>
        </w:rPr>
        <w:tab/>
      </w:r>
      <w:bookmarkEnd w:id="2"/>
      <w:r w:rsidR="006C25D0">
        <w:rPr>
          <w:b/>
          <w:bCs/>
          <w:sz w:val="22"/>
          <w:szCs w:val="22"/>
        </w:rPr>
        <w:t>September 12</w:t>
      </w:r>
      <w:r w:rsidR="006C25D0">
        <w:rPr>
          <w:b/>
          <w:bCs/>
          <w:sz w:val="22"/>
          <w:szCs w:val="22"/>
        </w:rPr>
        <w:tab/>
      </w:r>
      <w:r w:rsidR="00FF5202">
        <w:rPr>
          <w:b/>
          <w:bCs/>
          <w:sz w:val="22"/>
          <w:szCs w:val="22"/>
        </w:rPr>
        <w:tab/>
      </w:r>
      <w:r w:rsidR="006C25D0">
        <w:rPr>
          <w:b/>
          <w:bCs/>
          <w:sz w:val="22"/>
          <w:szCs w:val="22"/>
        </w:rPr>
        <w:t>Park &amp; Recreation</w:t>
      </w:r>
      <w:r w:rsidR="006C25D0">
        <w:rPr>
          <w:b/>
          <w:bCs/>
          <w:sz w:val="22"/>
          <w:szCs w:val="22"/>
        </w:rPr>
        <w:tab/>
      </w:r>
      <w:r w:rsidR="006C25D0">
        <w:rPr>
          <w:b/>
          <w:bCs/>
          <w:sz w:val="22"/>
          <w:szCs w:val="22"/>
        </w:rPr>
        <w:tab/>
      </w:r>
      <w:r w:rsidR="006C25D0">
        <w:rPr>
          <w:b/>
          <w:bCs/>
          <w:sz w:val="22"/>
          <w:szCs w:val="22"/>
        </w:rPr>
        <w:tab/>
      </w:r>
      <w:r w:rsidR="00FF5202">
        <w:rPr>
          <w:b/>
          <w:bCs/>
          <w:sz w:val="22"/>
          <w:szCs w:val="22"/>
        </w:rPr>
        <w:tab/>
      </w:r>
      <w:r w:rsidR="006C25D0">
        <w:rPr>
          <w:b/>
          <w:bCs/>
          <w:sz w:val="22"/>
          <w:szCs w:val="22"/>
        </w:rPr>
        <w:t>7:00 pm</w:t>
      </w:r>
    </w:p>
    <w:p w14:paraId="5ED44EA6" w14:textId="00D13430" w:rsidR="00025C0E" w:rsidRDefault="006C25D0" w:rsidP="00FF5202">
      <w:pPr>
        <w:pStyle w:val="Default"/>
        <w:ind w:firstLine="720"/>
        <w:jc w:val="both"/>
        <w:rPr>
          <w:b/>
          <w:bCs/>
          <w:sz w:val="22"/>
          <w:szCs w:val="22"/>
        </w:rPr>
      </w:pPr>
      <w:r>
        <w:rPr>
          <w:b/>
          <w:bCs/>
          <w:sz w:val="22"/>
          <w:szCs w:val="22"/>
        </w:rPr>
        <w:t>September</w:t>
      </w:r>
      <w:r w:rsidR="006A7ED2">
        <w:rPr>
          <w:b/>
          <w:bCs/>
          <w:sz w:val="22"/>
          <w:szCs w:val="22"/>
        </w:rPr>
        <w:t xml:space="preserve"> </w:t>
      </w:r>
      <w:r>
        <w:rPr>
          <w:b/>
          <w:bCs/>
          <w:sz w:val="22"/>
          <w:szCs w:val="22"/>
        </w:rPr>
        <w:t>13</w:t>
      </w:r>
      <w:r w:rsidR="00025C0E" w:rsidRPr="005F53A6">
        <w:rPr>
          <w:b/>
          <w:bCs/>
          <w:sz w:val="22"/>
          <w:szCs w:val="22"/>
        </w:rPr>
        <w:t xml:space="preserve"> </w:t>
      </w:r>
      <w:r w:rsidR="00025C0E" w:rsidRPr="005F53A6">
        <w:rPr>
          <w:b/>
          <w:bCs/>
          <w:sz w:val="22"/>
          <w:szCs w:val="22"/>
        </w:rPr>
        <w:tab/>
      </w:r>
      <w:r w:rsidR="00FF5202">
        <w:rPr>
          <w:b/>
          <w:bCs/>
          <w:sz w:val="22"/>
          <w:szCs w:val="22"/>
        </w:rPr>
        <w:tab/>
      </w:r>
      <w:r w:rsidR="00025C0E" w:rsidRPr="005F53A6">
        <w:rPr>
          <w:b/>
          <w:bCs/>
          <w:sz w:val="22"/>
          <w:szCs w:val="22"/>
        </w:rPr>
        <w:t>Municipal Authority</w:t>
      </w:r>
      <w:r w:rsidR="00025C0E" w:rsidRPr="005F53A6">
        <w:rPr>
          <w:b/>
          <w:bCs/>
          <w:sz w:val="22"/>
          <w:szCs w:val="22"/>
        </w:rPr>
        <w:tab/>
      </w:r>
      <w:r w:rsidR="00025C0E" w:rsidRPr="005F53A6">
        <w:rPr>
          <w:b/>
          <w:bCs/>
          <w:sz w:val="22"/>
          <w:szCs w:val="22"/>
        </w:rPr>
        <w:tab/>
      </w:r>
      <w:r w:rsidR="00025C0E">
        <w:rPr>
          <w:b/>
          <w:bCs/>
          <w:sz w:val="22"/>
          <w:szCs w:val="22"/>
        </w:rPr>
        <w:tab/>
      </w:r>
      <w:r w:rsidR="00FF5202">
        <w:rPr>
          <w:b/>
          <w:bCs/>
          <w:sz w:val="22"/>
          <w:szCs w:val="22"/>
        </w:rPr>
        <w:tab/>
      </w:r>
      <w:r w:rsidR="00025C0E" w:rsidRPr="005F53A6">
        <w:rPr>
          <w:b/>
          <w:bCs/>
          <w:sz w:val="22"/>
          <w:szCs w:val="22"/>
        </w:rPr>
        <w:t>6:00 pm</w:t>
      </w:r>
    </w:p>
    <w:p w14:paraId="1AB318FD" w14:textId="21856E43" w:rsidR="00FF5202" w:rsidRPr="00DE3D6F" w:rsidRDefault="00FF5202" w:rsidP="00FF5202">
      <w:pPr>
        <w:pStyle w:val="Default"/>
        <w:ind w:firstLine="720"/>
        <w:jc w:val="both"/>
        <w:rPr>
          <w:b/>
          <w:bCs/>
          <w:sz w:val="22"/>
          <w:szCs w:val="22"/>
        </w:rPr>
      </w:pPr>
      <w:r w:rsidRPr="00DE3D6F">
        <w:rPr>
          <w:b/>
          <w:bCs/>
          <w:sz w:val="22"/>
          <w:szCs w:val="22"/>
        </w:rPr>
        <w:t>September 14</w:t>
      </w:r>
      <w:r w:rsidRPr="00DE3D6F">
        <w:rPr>
          <w:b/>
          <w:bCs/>
          <w:sz w:val="22"/>
          <w:szCs w:val="22"/>
        </w:rPr>
        <w:tab/>
      </w:r>
      <w:r w:rsidRPr="00DE3D6F">
        <w:rPr>
          <w:b/>
          <w:bCs/>
          <w:sz w:val="22"/>
          <w:szCs w:val="22"/>
        </w:rPr>
        <w:tab/>
        <w:t>Zoning Hearing Board</w:t>
      </w:r>
      <w:r w:rsidRPr="00DE3D6F">
        <w:rPr>
          <w:b/>
          <w:bCs/>
          <w:sz w:val="22"/>
          <w:szCs w:val="22"/>
        </w:rPr>
        <w:tab/>
      </w:r>
      <w:r w:rsidRPr="00DE3D6F">
        <w:rPr>
          <w:b/>
          <w:bCs/>
          <w:sz w:val="22"/>
          <w:szCs w:val="22"/>
        </w:rPr>
        <w:tab/>
      </w:r>
      <w:r w:rsidRPr="00DE3D6F">
        <w:rPr>
          <w:b/>
          <w:bCs/>
          <w:sz w:val="22"/>
          <w:szCs w:val="22"/>
        </w:rPr>
        <w:tab/>
        <w:t>7:00 pm</w:t>
      </w:r>
    </w:p>
    <w:p w14:paraId="2DFB1C37" w14:textId="786FA050" w:rsidR="007C70F5" w:rsidRDefault="006C25D0" w:rsidP="00FF5202">
      <w:pPr>
        <w:pStyle w:val="Default"/>
        <w:ind w:firstLine="720"/>
        <w:jc w:val="both"/>
        <w:rPr>
          <w:b/>
          <w:bCs/>
          <w:sz w:val="22"/>
          <w:szCs w:val="22"/>
        </w:rPr>
      </w:pPr>
      <w:r w:rsidRPr="00DE3D6F">
        <w:rPr>
          <w:b/>
          <w:bCs/>
          <w:sz w:val="22"/>
          <w:szCs w:val="22"/>
        </w:rPr>
        <w:t>September</w:t>
      </w:r>
      <w:r w:rsidR="006A7ED2" w:rsidRPr="00DE3D6F">
        <w:rPr>
          <w:b/>
          <w:bCs/>
          <w:sz w:val="22"/>
          <w:szCs w:val="22"/>
        </w:rPr>
        <w:t xml:space="preserve"> 1</w:t>
      </w:r>
      <w:r w:rsidRPr="00DE3D6F">
        <w:rPr>
          <w:b/>
          <w:bCs/>
          <w:sz w:val="22"/>
          <w:szCs w:val="22"/>
        </w:rPr>
        <w:t>9</w:t>
      </w:r>
      <w:r w:rsidR="007C70F5" w:rsidRPr="00DE3D6F">
        <w:rPr>
          <w:b/>
          <w:bCs/>
          <w:sz w:val="22"/>
          <w:szCs w:val="22"/>
        </w:rPr>
        <w:tab/>
      </w:r>
      <w:r w:rsidR="00FF5202" w:rsidRPr="00DE3D6F">
        <w:rPr>
          <w:b/>
          <w:bCs/>
          <w:sz w:val="22"/>
          <w:szCs w:val="22"/>
        </w:rPr>
        <w:tab/>
      </w:r>
      <w:r w:rsidR="007C70F5" w:rsidRPr="00DE3D6F">
        <w:rPr>
          <w:b/>
          <w:bCs/>
          <w:sz w:val="22"/>
          <w:szCs w:val="22"/>
        </w:rPr>
        <w:t>Zoning Hearing Board</w:t>
      </w:r>
      <w:r w:rsidR="00FF5202" w:rsidRPr="00DE3D6F">
        <w:rPr>
          <w:b/>
          <w:bCs/>
          <w:sz w:val="22"/>
          <w:szCs w:val="22"/>
        </w:rPr>
        <w:t xml:space="preserve"> - CANCELLED</w:t>
      </w:r>
      <w:r w:rsidR="007C70F5" w:rsidRPr="00DE3D6F">
        <w:rPr>
          <w:b/>
          <w:bCs/>
          <w:sz w:val="22"/>
          <w:szCs w:val="22"/>
        </w:rPr>
        <w:tab/>
        <w:t>7:00 pm</w:t>
      </w:r>
    </w:p>
    <w:p w14:paraId="754E3140" w14:textId="56284C15" w:rsidR="00025C0E" w:rsidRDefault="00025C0E" w:rsidP="00025C0E">
      <w:pPr>
        <w:pStyle w:val="Default"/>
        <w:jc w:val="both"/>
        <w:rPr>
          <w:b/>
          <w:bCs/>
          <w:sz w:val="22"/>
          <w:szCs w:val="22"/>
        </w:rPr>
      </w:pPr>
      <w:r w:rsidRPr="005F53A6">
        <w:rPr>
          <w:b/>
          <w:bCs/>
          <w:sz w:val="22"/>
          <w:szCs w:val="22"/>
        </w:rPr>
        <w:tab/>
      </w:r>
      <w:r w:rsidR="006C25D0">
        <w:rPr>
          <w:b/>
          <w:bCs/>
          <w:sz w:val="22"/>
          <w:szCs w:val="22"/>
        </w:rPr>
        <w:t>September 20</w:t>
      </w:r>
      <w:r w:rsidRPr="005F53A6">
        <w:rPr>
          <w:b/>
          <w:bCs/>
          <w:sz w:val="22"/>
          <w:szCs w:val="22"/>
        </w:rPr>
        <w:tab/>
      </w:r>
      <w:r w:rsidR="00FF5202">
        <w:rPr>
          <w:b/>
          <w:bCs/>
          <w:sz w:val="22"/>
          <w:szCs w:val="22"/>
        </w:rPr>
        <w:tab/>
      </w:r>
      <w:r w:rsidRPr="005F53A6">
        <w:rPr>
          <w:b/>
          <w:bCs/>
          <w:sz w:val="22"/>
          <w:szCs w:val="22"/>
        </w:rPr>
        <w:t xml:space="preserve">Board of Supervisors </w:t>
      </w:r>
      <w:r>
        <w:rPr>
          <w:b/>
          <w:bCs/>
          <w:sz w:val="22"/>
          <w:szCs w:val="22"/>
        </w:rPr>
        <w:tab/>
      </w:r>
      <w:r w:rsidRPr="005F53A6">
        <w:rPr>
          <w:b/>
          <w:bCs/>
          <w:sz w:val="22"/>
          <w:szCs w:val="22"/>
        </w:rPr>
        <w:tab/>
      </w:r>
      <w:r w:rsidR="00FF5202">
        <w:rPr>
          <w:b/>
          <w:bCs/>
          <w:sz w:val="22"/>
          <w:szCs w:val="22"/>
        </w:rPr>
        <w:tab/>
      </w:r>
      <w:r w:rsidRPr="005F53A6">
        <w:rPr>
          <w:b/>
          <w:bCs/>
          <w:sz w:val="22"/>
          <w:szCs w:val="22"/>
        </w:rPr>
        <w:t>7:00 pm</w:t>
      </w:r>
    </w:p>
    <w:p w14:paraId="53C44E6C" w14:textId="203F7AB0" w:rsidR="00025C0E" w:rsidRDefault="00F66118" w:rsidP="00025C0E">
      <w:pPr>
        <w:pStyle w:val="Default"/>
        <w:jc w:val="both"/>
        <w:rPr>
          <w:b/>
          <w:bCs/>
          <w:sz w:val="22"/>
          <w:szCs w:val="22"/>
        </w:rPr>
      </w:pPr>
      <w:r>
        <w:rPr>
          <w:b/>
          <w:bCs/>
          <w:sz w:val="22"/>
          <w:szCs w:val="22"/>
        </w:rPr>
        <w:tab/>
      </w:r>
      <w:bookmarkStart w:id="3" w:name="_Hlk99107520"/>
      <w:r w:rsidR="006C25D0">
        <w:rPr>
          <w:b/>
          <w:bCs/>
          <w:sz w:val="22"/>
          <w:szCs w:val="22"/>
        </w:rPr>
        <w:t>September</w:t>
      </w:r>
      <w:r w:rsidR="006A7ED2">
        <w:rPr>
          <w:b/>
          <w:bCs/>
          <w:sz w:val="22"/>
          <w:szCs w:val="22"/>
        </w:rPr>
        <w:t xml:space="preserve"> 2</w:t>
      </w:r>
      <w:r w:rsidR="006C25D0">
        <w:rPr>
          <w:b/>
          <w:bCs/>
          <w:sz w:val="22"/>
          <w:szCs w:val="22"/>
        </w:rPr>
        <w:t>7</w:t>
      </w:r>
      <w:r w:rsidR="00025C0E">
        <w:rPr>
          <w:b/>
          <w:bCs/>
          <w:sz w:val="22"/>
          <w:szCs w:val="22"/>
        </w:rPr>
        <w:tab/>
      </w:r>
      <w:r w:rsidR="00FF5202">
        <w:rPr>
          <w:b/>
          <w:bCs/>
          <w:sz w:val="22"/>
          <w:szCs w:val="22"/>
        </w:rPr>
        <w:tab/>
      </w:r>
      <w:r w:rsidR="00025C0E" w:rsidRPr="005F53A6">
        <w:rPr>
          <w:b/>
          <w:bCs/>
          <w:sz w:val="22"/>
          <w:szCs w:val="22"/>
        </w:rPr>
        <w:t>Planning Commission</w:t>
      </w:r>
      <w:r w:rsidR="00025C0E" w:rsidRPr="005F53A6">
        <w:rPr>
          <w:b/>
          <w:bCs/>
          <w:sz w:val="22"/>
          <w:szCs w:val="22"/>
        </w:rPr>
        <w:tab/>
      </w:r>
      <w:r w:rsidR="00025C0E">
        <w:rPr>
          <w:b/>
          <w:bCs/>
          <w:sz w:val="22"/>
          <w:szCs w:val="22"/>
        </w:rPr>
        <w:tab/>
      </w:r>
      <w:r w:rsidR="00FF5202">
        <w:rPr>
          <w:b/>
          <w:bCs/>
          <w:sz w:val="22"/>
          <w:szCs w:val="22"/>
        </w:rPr>
        <w:tab/>
      </w:r>
      <w:r w:rsidR="00025C0E" w:rsidRPr="005F53A6">
        <w:rPr>
          <w:b/>
          <w:bCs/>
          <w:sz w:val="22"/>
          <w:szCs w:val="22"/>
        </w:rPr>
        <w:t>7:00 pm</w:t>
      </w:r>
    </w:p>
    <w:p w14:paraId="7D2443D3" w14:textId="3E5270F4" w:rsidR="00E55809" w:rsidRDefault="00E55809" w:rsidP="00025C0E">
      <w:pPr>
        <w:pStyle w:val="Default"/>
        <w:jc w:val="both"/>
        <w:rPr>
          <w:b/>
          <w:bCs/>
          <w:sz w:val="22"/>
          <w:szCs w:val="22"/>
        </w:rPr>
      </w:pPr>
      <w:r>
        <w:rPr>
          <w:b/>
          <w:bCs/>
          <w:sz w:val="22"/>
          <w:szCs w:val="22"/>
        </w:rPr>
        <w:tab/>
        <w:t>October 3</w:t>
      </w:r>
      <w:r>
        <w:rPr>
          <w:b/>
          <w:bCs/>
          <w:sz w:val="22"/>
          <w:szCs w:val="22"/>
        </w:rPr>
        <w:tab/>
      </w:r>
      <w:r>
        <w:rPr>
          <w:b/>
          <w:bCs/>
          <w:sz w:val="22"/>
          <w:szCs w:val="22"/>
        </w:rPr>
        <w:tab/>
      </w:r>
      <w:r w:rsidR="00FF5202">
        <w:rPr>
          <w:b/>
          <w:bCs/>
          <w:sz w:val="22"/>
          <w:szCs w:val="22"/>
        </w:rPr>
        <w:tab/>
      </w:r>
      <w:r>
        <w:rPr>
          <w:b/>
          <w:bCs/>
          <w:sz w:val="22"/>
          <w:szCs w:val="22"/>
        </w:rPr>
        <w:t>Park &amp; Recreation</w:t>
      </w:r>
      <w:r>
        <w:rPr>
          <w:b/>
          <w:bCs/>
          <w:sz w:val="22"/>
          <w:szCs w:val="22"/>
        </w:rPr>
        <w:tab/>
      </w:r>
      <w:r>
        <w:rPr>
          <w:b/>
          <w:bCs/>
          <w:sz w:val="22"/>
          <w:szCs w:val="22"/>
        </w:rPr>
        <w:tab/>
      </w:r>
      <w:r>
        <w:rPr>
          <w:b/>
          <w:bCs/>
          <w:sz w:val="22"/>
          <w:szCs w:val="22"/>
        </w:rPr>
        <w:tab/>
      </w:r>
      <w:r w:rsidR="00FF5202">
        <w:rPr>
          <w:b/>
          <w:bCs/>
          <w:sz w:val="22"/>
          <w:szCs w:val="22"/>
        </w:rPr>
        <w:tab/>
      </w:r>
      <w:r>
        <w:rPr>
          <w:b/>
          <w:bCs/>
          <w:sz w:val="22"/>
          <w:szCs w:val="22"/>
        </w:rPr>
        <w:t>7:00 pm</w:t>
      </w:r>
    </w:p>
    <w:p w14:paraId="2D016DE9" w14:textId="7BC41143" w:rsidR="00025C0E" w:rsidRDefault="006A7ED2" w:rsidP="006A7ED2">
      <w:pPr>
        <w:pStyle w:val="Default"/>
        <w:jc w:val="both"/>
        <w:rPr>
          <w:b/>
          <w:bCs/>
          <w:sz w:val="22"/>
          <w:szCs w:val="22"/>
        </w:rPr>
      </w:pPr>
      <w:r>
        <w:rPr>
          <w:b/>
          <w:bCs/>
          <w:sz w:val="22"/>
          <w:szCs w:val="22"/>
        </w:rPr>
        <w:tab/>
      </w:r>
      <w:r w:rsidR="006C25D0">
        <w:rPr>
          <w:b/>
          <w:bCs/>
          <w:sz w:val="22"/>
          <w:szCs w:val="22"/>
        </w:rPr>
        <w:t>October 4</w:t>
      </w:r>
      <w:r>
        <w:rPr>
          <w:b/>
          <w:bCs/>
          <w:sz w:val="22"/>
          <w:szCs w:val="22"/>
        </w:rPr>
        <w:tab/>
      </w:r>
      <w:r>
        <w:rPr>
          <w:b/>
          <w:bCs/>
          <w:sz w:val="22"/>
          <w:szCs w:val="22"/>
        </w:rPr>
        <w:tab/>
      </w:r>
      <w:r w:rsidR="00FF5202">
        <w:rPr>
          <w:b/>
          <w:bCs/>
          <w:sz w:val="22"/>
          <w:szCs w:val="22"/>
        </w:rPr>
        <w:tab/>
      </w:r>
      <w:r>
        <w:rPr>
          <w:b/>
          <w:bCs/>
          <w:sz w:val="22"/>
          <w:szCs w:val="22"/>
        </w:rPr>
        <w:t>Board of Supervisors</w:t>
      </w:r>
      <w:r>
        <w:rPr>
          <w:b/>
          <w:bCs/>
          <w:sz w:val="22"/>
          <w:szCs w:val="22"/>
        </w:rPr>
        <w:tab/>
      </w:r>
      <w:r>
        <w:rPr>
          <w:b/>
          <w:bCs/>
          <w:sz w:val="22"/>
          <w:szCs w:val="22"/>
        </w:rPr>
        <w:tab/>
      </w:r>
      <w:r w:rsidR="00FF5202">
        <w:rPr>
          <w:b/>
          <w:bCs/>
          <w:sz w:val="22"/>
          <w:szCs w:val="22"/>
        </w:rPr>
        <w:tab/>
      </w:r>
      <w:r>
        <w:rPr>
          <w:b/>
          <w:bCs/>
          <w:sz w:val="22"/>
          <w:szCs w:val="22"/>
        </w:rPr>
        <w:t>7:00 pm</w:t>
      </w:r>
      <w:bookmarkEnd w:id="3"/>
    </w:p>
    <w:p w14:paraId="00B8E24E" w14:textId="2AE253F8" w:rsidR="008F2A15" w:rsidRDefault="008F2A15" w:rsidP="00025C0E">
      <w:pPr>
        <w:pStyle w:val="Default"/>
        <w:jc w:val="both"/>
        <w:rPr>
          <w:b/>
          <w:bCs/>
          <w:sz w:val="22"/>
          <w:szCs w:val="22"/>
        </w:rPr>
      </w:pPr>
      <w:bookmarkStart w:id="4" w:name="_Hlk99107647"/>
    </w:p>
    <w:p w14:paraId="100C7D77" w14:textId="175E96AD" w:rsidR="00025C0E" w:rsidRDefault="00025C0E" w:rsidP="008F2A15">
      <w:pPr>
        <w:pStyle w:val="Default"/>
        <w:jc w:val="both"/>
        <w:rPr>
          <w:b/>
          <w:bCs/>
          <w:sz w:val="22"/>
          <w:szCs w:val="22"/>
        </w:rPr>
      </w:pPr>
    </w:p>
    <w:p w14:paraId="22C721FF" w14:textId="4C70017D" w:rsidR="00E3022F" w:rsidRDefault="00E3022F" w:rsidP="008F2A15">
      <w:pPr>
        <w:pStyle w:val="Default"/>
        <w:jc w:val="both"/>
        <w:rPr>
          <w:b/>
          <w:bCs/>
          <w:sz w:val="22"/>
          <w:szCs w:val="22"/>
        </w:rPr>
      </w:pPr>
    </w:p>
    <w:p w14:paraId="7FF5E7AE" w14:textId="17C60529" w:rsidR="00E3022F" w:rsidRDefault="00E3022F" w:rsidP="008F2A15">
      <w:pPr>
        <w:pStyle w:val="Default"/>
        <w:jc w:val="both"/>
        <w:rPr>
          <w:b/>
          <w:bCs/>
          <w:sz w:val="22"/>
          <w:szCs w:val="22"/>
        </w:rPr>
      </w:pPr>
    </w:p>
    <w:p w14:paraId="22C0AE9E" w14:textId="54F7AA21" w:rsidR="00E3022F" w:rsidRDefault="00E3022F" w:rsidP="008F2A15">
      <w:pPr>
        <w:pStyle w:val="Default"/>
        <w:jc w:val="both"/>
        <w:rPr>
          <w:b/>
          <w:bCs/>
          <w:sz w:val="22"/>
          <w:szCs w:val="22"/>
        </w:rPr>
      </w:pPr>
    </w:p>
    <w:p w14:paraId="3C469FD0" w14:textId="7C6DB0A5" w:rsidR="00E3022F" w:rsidRDefault="00E3022F" w:rsidP="008F2A15">
      <w:pPr>
        <w:pStyle w:val="Default"/>
        <w:jc w:val="both"/>
        <w:rPr>
          <w:b/>
          <w:bCs/>
          <w:sz w:val="22"/>
          <w:szCs w:val="22"/>
        </w:rPr>
      </w:pPr>
    </w:p>
    <w:p w14:paraId="171EB217" w14:textId="0FA2D17C" w:rsidR="00E3022F" w:rsidRDefault="00E3022F" w:rsidP="008F2A15">
      <w:pPr>
        <w:pStyle w:val="Default"/>
        <w:jc w:val="both"/>
        <w:rPr>
          <w:b/>
          <w:bCs/>
          <w:sz w:val="22"/>
          <w:szCs w:val="22"/>
        </w:rPr>
      </w:pPr>
    </w:p>
    <w:p w14:paraId="744B2D34" w14:textId="77777777" w:rsidR="00E3022F" w:rsidRDefault="00E3022F" w:rsidP="008F2A15">
      <w:pPr>
        <w:pStyle w:val="Default"/>
        <w:jc w:val="both"/>
        <w:rPr>
          <w:b/>
          <w:bCs/>
          <w:sz w:val="22"/>
          <w:szCs w:val="22"/>
        </w:rPr>
      </w:pPr>
    </w:p>
    <w:p w14:paraId="7B76F2FB" w14:textId="62A932BE" w:rsidR="008F2A15" w:rsidRDefault="008F2A15" w:rsidP="008F2A15">
      <w:pPr>
        <w:pStyle w:val="Default"/>
        <w:jc w:val="both"/>
        <w:rPr>
          <w:b/>
          <w:bCs/>
          <w:sz w:val="22"/>
          <w:szCs w:val="22"/>
        </w:rPr>
      </w:pPr>
      <w:r>
        <w:rPr>
          <w:b/>
          <w:bCs/>
          <w:sz w:val="22"/>
          <w:szCs w:val="22"/>
        </w:rPr>
        <w:tab/>
      </w:r>
      <w:r>
        <w:rPr>
          <w:b/>
          <w:bCs/>
          <w:sz w:val="22"/>
          <w:szCs w:val="22"/>
        </w:rPr>
        <w:tab/>
      </w:r>
    </w:p>
    <w:p w14:paraId="3CC2D69C" w14:textId="77777777" w:rsidR="00025C0E" w:rsidRDefault="00025C0E" w:rsidP="00025C0E">
      <w:pPr>
        <w:pStyle w:val="Default"/>
        <w:ind w:firstLine="720"/>
        <w:jc w:val="center"/>
        <w:rPr>
          <w:b/>
          <w:bCs/>
          <w:sz w:val="22"/>
          <w:szCs w:val="22"/>
        </w:rPr>
      </w:pPr>
      <w:r>
        <w:rPr>
          <w:b/>
          <w:bCs/>
          <w:sz w:val="22"/>
          <w:szCs w:val="22"/>
        </w:rPr>
        <w:t>CURRENT SUBDIVISION/LAND DEVELOPMENT PLANS</w:t>
      </w:r>
    </w:p>
    <w:p w14:paraId="19AFF930" w14:textId="77777777" w:rsidR="00025C0E" w:rsidRDefault="00025C0E" w:rsidP="00025C0E">
      <w:pPr>
        <w:pStyle w:val="Default"/>
        <w:jc w:val="both"/>
        <w:rPr>
          <w:b/>
          <w:bCs/>
          <w:sz w:val="22"/>
          <w:szCs w:val="22"/>
        </w:rPr>
      </w:pPr>
    </w:p>
    <w:p w14:paraId="5F3ACA59" w14:textId="7A430C70" w:rsidR="00645025" w:rsidRPr="00E31C0D" w:rsidRDefault="00645025" w:rsidP="00645025">
      <w:pPr>
        <w:pStyle w:val="ListParagraph"/>
        <w:spacing w:after="0" w:line="259" w:lineRule="auto"/>
        <w:rPr>
          <w:rFonts w:ascii="Arial" w:hAnsi="Arial" w:cs="Arial"/>
        </w:rPr>
      </w:pPr>
      <w:bookmarkStart w:id="5" w:name="_Hlk112219685"/>
      <w:bookmarkEnd w:id="4"/>
      <w:r w:rsidRPr="00AF6A78">
        <w:rPr>
          <w:rFonts w:ascii="Arial" w:hAnsi="Arial" w:cs="Arial"/>
          <w:u w:val="single"/>
        </w:rPr>
        <w:t xml:space="preserve">Preliminary/Final Land Development Plan for </w:t>
      </w:r>
      <w:proofErr w:type="spellStart"/>
      <w:r>
        <w:rPr>
          <w:rFonts w:ascii="Arial" w:hAnsi="Arial" w:cs="Arial"/>
          <w:u w:val="single"/>
        </w:rPr>
        <w:t>Creekvale</w:t>
      </w:r>
      <w:proofErr w:type="spellEnd"/>
      <w:r>
        <w:rPr>
          <w:rFonts w:ascii="Arial" w:hAnsi="Arial" w:cs="Arial"/>
          <w:u w:val="single"/>
        </w:rPr>
        <w:t xml:space="preserve"> Residential Development Phase VI</w:t>
      </w:r>
      <w:r w:rsidRPr="00AF6A78">
        <w:rPr>
          <w:rFonts w:ascii="Arial" w:hAnsi="Arial" w:cs="Arial"/>
        </w:rPr>
        <w:t xml:space="preserve">.  Plan </w:t>
      </w:r>
      <w:bookmarkStart w:id="6" w:name="_Hlk106952160"/>
      <w:r w:rsidRPr="00AF6A78">
        <w:rPr>
          <w:rFonts w:ascii="Arial" w:hAnsi="Arial" w:cs="Arial"/>
        </w:rPr>
        <w:t>proposes</w:t>
      </w:r>
      <w:r>
        <w:rPr>
          <w:rFonts w:ascii="Arial" w:hAnsi="Arial" w:cs="Arial"/>
        </w:rPr>
        <w:t xml:space="preserve"> to construct two 5-unit townhouse buildings within the unused portion of the existing </w:t>
      </w:r>
      <w:proofErr w:type="spellStart"/>
      <w:r>
        <w:rPr>
          <w:rFonts w:ascii="Arial" w:hAnsi="Arial" w:cs="Arial"/>
        </w:rPr>
        <w:t>Creekvale</w:t>
      </w:r>
      <w:proofErr w:type="spellEnd"/>
      <w:r>
        <w:rPr>
          <w:rFonts w:ascii="Arial" w:hAnsi="Arial" w:cs="Arial"/>
        </w:rPr>
        <w:t xml:space="preserve"> Residential Development that is within East Hanover Township (the remainder of the development is within West Hanover Township).  The streets, including Lenker Drive which fronts the proposed units, are within West Hanover, including the development’s access to Route 39.  In addition to the townhouse buildings, site improvements will include the construction of associated driveways, utility laterals, a stormwater management facility, and storm sewer conveyance system. The parcel was zoned Neighborhood </w:t>
      </w:r>
      <w:r w:rsidRPr="009348F6">
        <w:rPr>
          <w:rFonts w:ascii="Arial" w:hAnsi="Arial" w:cs="Arial"/>
        </w:rPr>
        <w:t>Commercial (NC) per Ordinance 2021-04.</w:t>
      </w:r>
      <w:bookmarkEnd w:id="6"/>
      <w:r>
        <w:rPr>
          <w:rFonts w:ascii="Arial" w:hAnsi="Arial" w:cs="Arial"/>
        </w:rPr>
        <w:t xml:space="preserve">  One waiver is currently being requested by the developer.  </w:t>
      </w:r>
      <w:r w:rsidRPr="00E31C0D">
        <w:rPr>
          <w:rFonts w:ascii="Arial" w:hAnsi="Arial" w:cs="Arial"/>
        </w:rPr>
        <w:t>The plan was accepted for review on June 28, 2022, and the plan review period currently expires on September 26, 2022.</w:t>
      </w:r>
      <w:r w:rsidR="008B555C">
        <w:rPr>
          <w:rFonts w:ascii="Arial" w:hAnsi="Arial" w:cs="Arial"/>
        </w:rPr>
        <w:t xml:space="preserve">  The Planning Commission recommended approval of the waiver and conditional approval of the plan on August 23, 2022.</w:t>
      </w:r>
      <w:bookmarkEnd w:id="5"/>
    </w:p>
    <w:p w14:paraId="6D719311" w14:textId="77777777" w:rsidR="00645025" w:rsidRDefault="00645025" w:rsidP="00645025">
      <w:pPr>
        <w:pStyle w:val="ListParagraph"/>
        <w:spacing w:after="0" w:line="259" w:lineRule="auto"/>
        <w:rPr>
          <w:rFonts w:ascii="Arial" w:hAnsi="Arial" w:cs="Arial"/>
        </w:rPr>
      </w:pPr>
    </w:p>
    <w:p w14:paraId="63AD20F7" w14:textId="17BA18A1" w:rsidR="00FA468E" w:rsidRDefault="00645025" w:rsidP="00645025">
      <w:pPr>
        <w:pStyle w:val="ListParagraph"/>
        <w:spacing w:after="0" w:line="259" w:lineRule="auto"/>
        <w:rPr>
          <w:rFonts w:ascii="Arial" w:hAnsi="Arial" w:cs="Arial"/>
        </w:rPr>
      </w:pPr>
      <w:r w:rsidRPr="00AF6A78">
        <w:rPr>
          <w:rFonts w:ascii="Arial" w:hAnsi="Arial" w:cs="Arial"/>
          <w:u w:val="single"/>
        </w:rPr>
        <w:t xml:space="preserve">Preliminary/Final Land Development Plan for </w:t>
      </w:r>
      <w:r>
        <w:rPr>
          <w:rFonts w:ascii="Arial" w:hAnsi="Arial" w:cs="Arial"/>
          <w:u w:val="single"/>
        </w:rPr>
        <w:t>PennDOT Stockpile Site</w:t>
      </w:r>
      <w:r w:rsidRPr="00AF6A78">
        <w:rPr>
          <w:rFonts w:ascii="Arial" w:hAnsi="Arial" w:cs="Arial"/>
        </w:rPr>
        <w:t xml:space="preserve">.  Plan proposes </w:t>
      </w:r>
      <w:r>
        <w:rPr>
          <w:rFonts w:ascii="Arial" w:hAnsi="Arial" w:cs="Arial"/>
        </w:rPr>
        <w:t xml:space="preserve">to construct a PennDOT stockpile site at 9147 Allentown Boulevard, Grantville, in the Highway Commercial (HC) zoning district.  Plan proposes an 806 square foot personnel staging building, 200 square foot storage shed, 3,375 square foot salt building, 900 square foot brine tank enclosure, 10 parking spaces for fleet vehicles, and 16 other parking spaces.  The facility would utilize existing driveways with the driveway onto Sand </w:t>
      </w:r>
      <w:r w:rsidRPr="00B56167">
        <w:rPr>
          <w:rFonts w:ascii="Arial" w:hAnsi="Arial" w:cs="Arial"/>
        </w:rPr>
        <w:t>Beach Road being primary.  The facility perimeter would be enclosed by a security fence with security gates. Three waivers are currently being requested by the developer.  The plan</w:t>
      </w:r>
      <w:r w:rsidRPr="00E31C0D">
        <w:rPr>
          <w:rFonts w:ascii="Arial" w:hAnsi="Arial" w:cs="Arial"/>
        </w:rPr>
        <w:t xml:space="preserve"> was accepted for review on July 26, 2022, and the plan review period currently expires on October 24, 2022.</w:t>
      </w:r>
    </w:p>
    <w:p w14:paraId="594FA058" w14:textId="5EC73139" w:rsidR="00916042" w:rsidRDefault="00916042" w:rsidP="00645025">
      <w:pPr>
        <w:pStyle w:val="ListParagraph"/>
        <w:spacing w:after="0" w:line="259" w:lineRule="auto"/>
        <w:rPr>
          <w:rFonts w:ascii="Arial" w:hAnsi="Arial" w:cs="Arial"/>
        </w:rPr>
      </w:pPr>
    </w:p>
    <w:p w14:paraId="1AB84F12" w14:textId="7CF1AF94" w:rsidR="00916042" w:rsidRPr="0005147A" w:rsidRDefault="0005147A" w:rsidP="0005147A">
      <w:pPr>
        <w:pStyle w:val="ListParagraph"/>
        <w:spacing w:after="0" w:line="259" w:lineRule="auto"/>
        <w:rPr>
          <w:rFonts w:ascii="Arial" w:hAnsi="Arial" w:cs="Arial"/>
        </w:rPr>
      </w:pPr>
      <w:bookmarkStart w:id="7" w:name="_Hlk110955148"/>
      <w:bookmarkStart w:id="8" w:name="_Hlk112224807"/>
      <w:r w:rsidRPr="0005147A">
        <w:rPr>
          <w:rFonts w:ascii="Arial" w:hAnsi="Arial" w:cs="Arial"/>
          <w:u w:val="single"/>
        </w:rPr>
        <w:t>Horvath/Rafalko Subdivision Plan</w:t>
      </w:r>
      <w:r w:rsidRPr="0005147A">
        <w:rPr>
          <w:rFonts w:ascii="Arial" w:hAnsi="Arial" w:cs="Arial"/>
        </w:rPr>
        <w:t xml:space="preserve">: Plan </w:t>
      </w:r>
      <w:bookmarkEnd w:id="7"/>
      <w:r>
        <w:rPr>
          <w:rFonts w:ascii="Arial" w:hAnsi="Arial" w:cs="Arial"/>
        </w:rPr>
        <w:t xml:space="preserve">proposes to subdivide a </w:t>
      </w:r>
      <w:r w:rsidR="009E79CC">
        <w:rPr>
          <w:rFonts w:ascii="Arial" w:hAnsi="Arial" w:cs="Arial"/>
        </w:rPr>
        <w:t>two-acre</w:t>
      </w:r>
      <w:r>
        <w:rPr>
          <w:rFonts w:ascii="Arial" w:hAnsi="Arial" w:cs="Arial"/>
        </w:rPr>
        <w:t xml:space="preserve"> lot from the west side of the Horvath property at 692 Manada Gap Road, Grantville, in the </w:t>
      </w:r>
      <w:r w:rsidR="009E79CC">
        <w:rPr>
          <w:rFonts w:ascii="Arial" w:hAnsi="Arial" w:cs="Arial"/>
        </w:rPr>
        <w:t>Rural Agricultural (RA) zoning district.  Plan requests one waiver as well as deferring erosion and sedimentation planning and stormwater management planning until such time a building permit is pursued.  The plan was accepted for review on August 23, 2022, and the plan review period currently expires on November 21, 2022.</w:t>
      </w:r>
      <w:bookmarkEnd w:id="8"/>
    </w:p>
    <w:sectPr w:rsidR="00916042" w:rsidRPr="0005147A" w:rsidSect="0077241A">
      <w:headerReference w:type="default" r:id="rId12"/>
      <w:footerReference w:type="default" r:id="rId13"/>
      <w:footerReference w:type="first" r:id="rId14"/>
      <w:pgSz w:w="12240" w:h="15840"/>
      <w:pgMar w:top="1152" w:right="144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2C5A" w14:textId="77777777" w:rsidR="008D31A2" w:rsidRDefault="008D31A2">
      <w:r>
        <w:separator/>
      </w:r>
    </w:p>
  </w:endnote>
  <w:endnote w:type="continuationSeparator" w:id="0">
    <w:p w14:paraId="3AEC2998" w14:textId="77777777" w:rsidR="008D31A2" w:rsidRDefault="008D31A2">
      <w:r>
        <w:continuationSeparator/>
      </w:r>
    </w:p>
  </w:endnote>
  <w:endnote w:type="continuationNotice" w:id="1">
    <w:p w14:paraId="73BD7475" w14:textId="77777777" w:rsidR="008D31A2" w:rsidRDefault="008D3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65152"/>
      <w:docPartObj>
        <w:docPartGallery w:val="Page Numbers (Bottom of Page)"/>
        <w:docPartUnique/>
      </w:docPartObj>
    </w:sdtPr>
    <w:sdtEndPr>
      <w:rPr>
        <w:noProof/>
      </w:rPr>
    </w:sdtEndPr>
    <w:sdtContent>
      <w:p w14:paraId="40D63F0E" w14:textId="69444D73" w:rsidR="0077241A" w:rsidRDefault="0077241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9094E69" w14:textId="77777777" w:rsidR="0013372F" w:rsidRDefault="00133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CA1E" w14:textId="05A16F77" w:rsidR="0077241A" w:rsidRDefault="0077241A">
    <w:pPr>
      <w:pStyle w:val="Footer"/>
    </w:pPr>
  </w:p>
  <w:p w14:paraId="2764225D" w14:textId="77777777" w:rsidR="0013372F" w:rsidRDefault="00133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6E1F" w14:textId="77777777" w:rsidR="008D31A2" w:rsidRDefault="008D31A2">
      <w:r>
        <w:separator/>
      </w:r>
    </w:p>
  </w:footnote>
  <w:footnote w:type="continuationSeparator" w:id="0">
    <w:p w14:paraId="7DD99C95" w14:textId="77777777" w:rsidR="008D31A2" w:rsidRDefault="008D31A2">
      <w:r>
        <w:continuationSeparator/>
      </w:r>
    </w:p>
  </w:footnote>
  <w:footnote w:type="continuationNotice" w:id="1">
    <w:p w14:paraId="130C7C01" w14:textId="77777777" w:rsidR="008D31A2" w:rsidRDefault="008D3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4E6B79E9" w:rsidR="00FF781B" w:rsidRDefault="0087453D" w:rsidP="0077241A">
    <w:pPr>
      <w:pStyle w:val="Header"/>
      <w:tabs>
        <w:tab w:val="left" w:pos="3345"/>
      </w:tabs>
    </w:pPr>
    <w:r>
      <w:t>September 6</w:t>
    </w:r>
    <w:r w:rsidR="0077241A">
      <w:t xml:space="preserve">, </w:t>
    </w:r>
    <w:proofErr w:type="gramStart"/>
    <w:r w:rsidR="0077241A">
      <w:t>2022</w:t>
    </w:r>
    <w:proofErr w:type="gramEnd"/>
    <w:r w:rsidR="0077241A">
      <w:t xml:space="preserve"> BOS Agenda</w:t>
    </w:r>
    <w:r w:rsidR="00FF781B">
      <w:tab/>
    </w:r>
    <w:r w:rsidR="0077241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A64"/>
    <w:multiLevelType w:val="hybridMultilevel"/>
    <w:tmpl w:val="B5F4E876"/>
    <w:lvl w:ilvl="0" w:tplc="FFFFFFFF">
      <w:start w:val="10"/>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D23144"/>
    <w:multiLevelType w:val="hybridMultilevel"/>
    <w:tmpl w:val="560EC4B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F2418D"/>
    <w:multiLevelType w:val="hybridMultilevel"/>
    <w:tmpl w:val="1638B2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E0E57E0"/>
    <w:multiLevelType w:val="hybridMultilevel"/>
    <w:tmpl w:val="2526A9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C304E"/>
    <w:multiLevelType w:val="hybridMultilevel"/>
    <w:tmpl w:val="A6C69520"/>
    <w:lvl w:ilvl="0" w:tplc="CE5EA746">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F5507"/>
    <w:multiLevelType w:val="hybridMultilevel"/>
    <w:tmpl w:val="814CA6D8"/>
    <w:lvl w:ilvl="0" w:tplc="F99C60B2">
      <w:start w:val="13"/>
      <w:numFmt w:val="decimal"/>
      <w:lvlText w:val="%1."/>
      <w:lvlJc w:val="left"/>
      <w:pPr>
        <w:ind w:left="18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C71B1"/>
    <w:multiLevelType w:val="hybridMultilevel"/>
    <w:tmpl w:val="B5F4E876"/>
    <w:lvl w:ilvl="0" w:tplc="9E14DA54">
      <w:start w:val="10"/>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D7B02"/>
    <w:multiLevelType w:val="hybridMultilevel"/>
    <w:tmpl w:val="560EC4B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7E43AF5"/>
    <w:multiLevelType w:val="hybridMultilevel"/>
    <w:tmpl w:val="F41EECDA"/>
    <w:lvl w:ilvl="0" w:tplc="39B65422">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19E06836"/>
    <w:multiLevelType w:val="hybridMultilevel"/>
    <w:tmpl w:val="5AF255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AF73091"/>
    <w:multiLevelType w:val="hybridMultilevel"/>
    <w:tmpl w:val="CA16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2437C"/>
    <w:multiLevelType w:val="hybridMultilevel"/>
    <w:tmpl w:val="4AEC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D02E4C"/>
    <w:multiLevelType w:val="hybridMultilevel"/>
    <w:tmpl w:val="8E1C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4208A"/>
    <w:multiLevelType w:val="hybridMultilevel"/>
    <w:tmpl w:val="0AE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D5A19"/>
    <w:multiLevelType w:val="hybridMultilevel"/>
    <w:tmpl w:val="8B9662F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8284BE3"/>
    <w:multiLevelType w:val="hybridMultilevel"/>
    <w:tmpl w:val="F0AC7CE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29AC5CD6"/>
    <w:multiLevelType w:val="hybridMultilevel"/>
    <w:tmpl w:val="ABA2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463D0"/>
    <w:multiLevelType w:val="hybridMultilevel"/>
    <w:tmpl w:val="708E7866"/>
    <w:lvl w:ilvl="0" w:tplc="804AF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619EC"/>
    <w:multiLevelType w:val="hybridMultilevel"/>
    <w:tmpl w:val="48E875F6"/>
    <w:lvl w:ilvl="0" w:tplc="07268750">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70504"/>
    <w:multiLevelType w:val="hybridMultilevel"/>
    <w:tmpl w:val="78E0C476"/>
    <w:lvl w:ilvl="0" w:tplc="19CC19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4E6E69"/>
    <w:multiLevelType w:val="hybridMultilevel"/>
    <w:tmpl w:val="560EC4B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75F7018"/>
    <w:multiLevelType w:val="hybridMultilevel"/>
    <w:tmpl w:val="36000BFA"/>
    <w:lvl w:ilvl="0" w:tplc="0E7ABAE2">
      <w:start w:val="15"/>
      <w:numFmt w:val="decimal"/>
      <w:lvlText w:val="%1."/>
      <w:lvlJc w:val="left"/>
      <w:pPr>
        <w:ind w:left="18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C16AB"/>
    <w:multiLevelType w:val="hybridMultilevel"/>
    <w:tmpl w:val="1074A4AC"/>
    <w:lvl w:ilvl="0" w:tplc="C89A7A84">
      <w:start w:val="1"/>
      <w:numFmt w:val="decimal"/>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A201A0"/>
    <w:multiLevelType w:val="hybridMultilevel"/>
    <w:tmpl w:val="88B4FC86"/>
    <w:lvl w:ilvl="0" w:tplc="E05854C0">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19AA0426">
      <w:start w:val="1"/>
      <w:numFmt w:val="none"/>
      <w:lvlText w:val="10."/>
      <w:lvlJc w:val="left"/>
      <w:pPr>
        <w:tabs>
          <w:tab w:val="num" w:pos="3240"/>
        </w:tabs>
        <w:ind w:left="3240" w:hanging="360"/>
      </w:pPr>
      <w:rPr>
        <w:rFonts w:hint="default"/>
        <w:b w:val="0"/>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94353C"/>
    <w:multiLevelType w:val="hybridMultilevel"/>
    <w:tmpl w:val="E2402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D6336"/>
    <w:multiLevelType w:val="hybridMultilevel"/>
    <w:tmpl w:val="1428AC70"/>
    <w:lvl w:ilvl="0" w:tplc="57748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2E80BF0"/>
    <w:multiLevelType w:val="hybridMultilevel"/>
    <w:tmpl w:val="7C3A583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46E507DF"/>
    <w:multiLevelType w:val="hybridMultilevel"/>
    <w:tmpl w:val="3AF0587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4798467A"/>
    <w:multiLevelType w:val="hybridMultilevel"/>
    <w:tmpl w:val="0426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B6446"/>
    <w:multiLevelType w:val="hybridMultilevel"/>
    <w:tmpl w:val="5E9E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D2FF7"/>
    <w:multiLevelType w:val="hybridMultilevel"/>
    <w:tmpl w:val="9368749C"/>
    <w:lvl w:ilvl="0" w:tplc="19CC19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E75861"/>
    <w:multiLevelType w:val="hybridMultilevel"/>
    <w:tmpl w:val="78A02EA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62509DF"/>
    <w:multiLevelType w:val="multilevel"/>
    <w:tmpl w:val="DB82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2E32E7"/>
    <w:multiLevelType w:val="hybridMultilevel"/>
    <w:tmpl w:val="ED4E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473EE"/>
    <w:multiLevelType w:val="hybridMultilevel"/>
    <w:tmpl w:val="BF9EC1E6"/>
    <w:lvl w:ilvl="0" w:tplc="3E6E9466">
      <w:start w:val="1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80663"/>
    <w:multiLevelType w:val="hybridMultilevel"/>
    <w:tmpl w:val="6D782272"/>
    <w:lvl w:ilvl="0" w:tplc="A6C6AE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826DB"/>
    <w:multiLevelType w:val="hybridMultilevel"/>
    <w:tmpl w:val="7C3A5836"/>
    <w:lvl w:ilvl="0" w:tplc="4DD2D1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294759"/>
    <w:multiLevelType w:val="hybridMultilevel"/>
    <w:tmpl w:val="B9DE1AA4"/>
    <w:lvl w:ilvl="0" w:tplc="F6AA7672">
      <w:start w:val="1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C0291"/>
    <w:multiLevelType w:val="hybridMultilevel"/>
    <w:tmpl w:val="ACE8E696"/>
    <w:lvl w:ilvl="0" w:tplc="5820604E">
      <w:start w:val="14"/>
      <w:numFmt w:val="decimal"/>
      <w:lvlText w:val="%1."/>
      <w:lvlJc w:val="left"/>
      <w:pPr>
        <w:ind w:left="18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004DF"/>
    <w:multiLevelType w:val="hybridMultilevel"/>
    <w:tmpl w:val="2B74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202469"/>
    <w:multiLevelType w:val="hybridMultilevel"/>
    <w:tmpl w:val="2850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16FDB"/>
    <w:multiLevelType w:val="hybridMultilevel"/>
    <w:tmpl w:val="E9C00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61756"/>
    <w:multiLevelType w:val="hybridMultilevel"/>
    <w:tmpl w:val="0A4ED7B2"/>
    <w:lvl w:ilvl="0" w:tplc="8486AD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3D083A"/>
    <w:multiLevelType w:val="hybridMultilevel"/>
    <w:tmpl w:val="33AA72FC"/>
    <w:lvl w:ilvl="0" w:tplc="ACB65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4D59F8"/>
    <w:multiLevelType w:val="hybridMultilevel"/>
    <w:tmpl w:val="8DBE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A7504"/>
    <w:multiLevelType w:val="hybridMultilevel"/>
    <w:tmpl w:val="E91ECEDA"/>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EC51516"/>
    <w:multiLevelType w:val="hybridMultilevel"/>
    <w:tmpl w:val="560EC4B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00223987">
    <w:abstractNumId w:val="23"/>
  </w:num>
  <w:num w:numId="2" w16cid:durableId="412825022">
    <w:abstractNumId w:val="17"/>
  </w:num>
  <w:num w:numId="3" w16cid:durableId="1737320226">
    <w:abstractNumId w:val="43"/>
  </w:num>
  <w:num w:numId="4" w16cid:durableId="2132631884">
    <w:abstractNumId w:val="35"/>
  </w:num>
  <w:num w:numId="5" w16cid:durableId="1528636245">
    <w:abstractNumId w:val="42"/>
  </w:num>
  <w:num w:numId="6" w16cid:durableId="1270165589">
    <w:abstractNumId w:val="19"/>
  </w:num>
  <w:num w:numId="7" w16cid:durableId="1282884448">
    <w:abstractNumId w:val="28"/>
  </w:num>
  <w:num w:numId="8" w16cid:durableId="459342609">
    <w:abstractNumId w:val="10"/>
  </w:num>
  <w:num w:numId="9" w16cid:durableId="505437974">
    <w:abstractNumId w:val="13"/>
  </w:num>
  <w:num w:numId="10" w16cid:durableId="1154488629">
    <w:abstractNumId w:val="2"/>
  </w:num>
  <w:num w:numId="11" w16cid:durableId="2045910447">
    <w:abstractNumId w:val="9"/>
  </w:num>
  <w:num w:numId="12" w16cid:durableId="1152598492">
    <w:abstractNumId w:val="3"/>
  </w:num>
  <w:num w:numId="13" w16cid:durableId="1564751813">
    <w:abstractNumId w:val="16"/>
  </w:num>
  <w:num w:numId="14" w16cid:durableId="1176653943">
    <w:abstractNumId w:val="45"/>
  </w:num>
  <w:num w:numId="15" w16cid:durableId="386690252">
    <w:abstractNumId w:val="33"/>
  </w:num>
  <w:num w:numId="16" w16cid:durableId="979574309">
    <w:abstractNumId w:val="12"/>
  </w:num>
  <w:num w:numId="17" w16cid:durableId="1623731931">
    <w:abstractNumId w:val="41"/>
  </w:num>
  <w:num w:numId="18" w16cid:durableId="1500775718">
    <w:abstractNumId w:val="15"/>
  </w:num>
  <w:num w:numId="19" w16cid:durableId="426274562">
    <w:abstractNumId w:val="31"/>
  </w:num>
  <w:num w:numId="20" w16cid:durableId="1060908146">
    <w:abstractNumId w:val="27"/>
  </w:num>
  <w:num w:numId="21" w16cid:durableId="757213011">
    <w:abstractNumId w:val="30"/>
  </w:num>
  <w:num w:numId="22" w16cid:durableId="1182017153">
    <w:abstractNumId w:val="29"/>
  </w:num>
  <w:num w:numId="23" w16cid:durableId="1261832681">
    <w:abstractNumId w:val="32"/>
  </w:num>
  <w:num w:numId="24" w16cid:durableId="19586325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8161553">
    <w:abstractNumId w:val="39"/>
  </w:num>
  <w:num w:numId="26" w16cid:durableId="1521164447">
    <w:abstractNumId w:val="11"/>
  </w:num>
  <w:num w:numId="27" w16cid:durableId="265240006">
    <w:abstractNumId w:val="8"/>
  </w:num>
  <w:num w:numId="28" w16cid:durableId="691880649">
    <w:abstractNumId w:val="14"/>
  </w:num>
  <w:num w:numId="29" w16cid:durableId="1235748902">
    <w:abstractNumId w:val="46"/>
  </w:num>
  <w:num w:numId="30" w16cid:durableId="991375842">
    <w:abstractNumId w:val="1"/>
  </w:num>
  <w:num w:numId="31" w16cid:durableId="1406413939">
    <w:abstractNumId w:val="7"/>
  </w:num>
  <w:num w:numId="32" w16cid:durableId="257254963">
    <w:abstractNumId w:val="24"/>
  </w:num>
  <w:num w:numId="33" w16cid:durableId="1353916418">
    <w:abstractNumId w:val="44"/>
  </w:num>
  <w:num w:numId="34" w16cid:durableId="2106924138">
    <w:abstractNumId w:val="20"/>
  </w:num>
  <w:num w:numId="35" w16cid:durableId="946936009">
    <w:abstractNumId w:val="22"/>
  </w:num>
  <w:num w:numId="36" w16cid:durableId="20935986">
    <w:abstractNumId w:val="25"/>
  </w:num>
  <w:num w:numId="37" w16cid:durableId="2066565939">
    <w:abstractNumId w:val="36"/>
  </w:num>
  <w:num w:numId="38" w16cid:durableId="1015493842">
    <w:abstractNumId w:val="18"/>
  </w:num>
  <w:num w:numId="39" w16cid:durableId="639307663">
    <w:abstractNumId w:val="6"/>
  </w:num>
  <w:num w:numId="40" w16cid:durableId="1174420305">
    <w:abstractNumId w:val="34"/>
  </w:num>
  <w:num w:numId="41" w16cid:durableId="1270743555">
    <w:abstractNumId w:val="0"/>
  </w:num>
  <w:num w:numId="42" w16cid:durableId="653725465">
    <w:abstractNumId w:val="37"/>
  </w:num>
  <w:num w:numId="43" w16cid:durableId="1248999486">
    <w:abstractNumId w:val="38"/>
  </w:num>
  <w:num w:numId="44" w16cid:durableId="119424361">
    <w:abstractNumId w:val="5"/>
  </w:num>
  <w:num w:numId="45" w16cid:durableId="1813323124">
    <w:abstractNumId w:val="4"/>
  </w:num>
  <w:num w:numId="46" w16cid:durableId="308829134">
    <w:abstractNumId w:val="21"/>
  </w:num>
  <w:num w:numId="47" w16cid:durableId="1241672865">
    <w:abstractNumId w:val="26"/>
  </w:num>
  <w:num w:numId="48" w16cid:durableId="133753911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BA"/>
    <w:rsid w:val="00002B50"/>
    <w:rsid w:val="00002E12"/>
    <w:rsid w:val="00003426"/>
    <w:rsid w:val="0000348F"/>
    <w:rsid w:val="0000401B"/>
    <w:rsid w:val="00004BF5"/>
    <w:rsid w:val="000065CE"/>
    <w:rsid w:val="000068A7"/>
    <w:rsid w:val="00006CEC"/>
    <w:rsid w:val="00007141"/>
    <w:rsid w:val="0000744C"/>
    <w:rsid w:val="00007B4E"/>
    <w:rsid w:val="00010BFB"/>
    <w:rsid w:val="000136FE"/>
    <w:rsid w:val="00013D36"/>
    <w:rsid w:val="000155E1"/>
    <w:rsid w:val="0001676E"/>
    <w:rsid w:val="00017172"/>
    <w:rsid w:val="00017E77"/>
    <w:rsid w:val="00020008"/>
    <w:rsid w:val="000207F9"/>
    <w:rsid w:val="00020C4D"/>
    <w:rsid w:val="000214B1"/>
    <w:rsid w:val="00021785"/>
    <w:rsid w:val="000218B0"/>
    <w:rsid w:val="000224F7"/>
    <w:rsid w:val="00022EB2"/>
    <w:rsid w:val="00022FD5"/>
    <w:rsid w:val="0002543F"/>
    <w:rsid w:val="00025B25"/>
    <w:rsid w:val="00025C0E"/>
    <w:rsid w:val="000274E1"/>
    <w:rsid w:val="00030D45"/>
    <w:rsid w:val="000313E0"/>
    <w:rsid w:val="00031E21"/>
    <w:rsid w:val="00032829"/>
    <w:rsid w:val="000340C0"/>
    <w:rsid w:val="000361E0"/>
    <w:rsid w:val="00036D3E"/>
    <w:rsid w:val="0003777D"/>
    <w:rsid w:val="000377EF"/>
    <w:rsid w:val="00041680"/>
    <w:rsid w:val="00043C81"/>
    <w:rsid w:val="00043D6A"/>
    <w:rsid w:val="00045225"/>
    <w:rsid w:val="00047BF4"/>
    <w:rsid w:val="00050582"/>
    <w:rsid w:val="0005096C"/>
    <w:rsid w:val="0005147A"/>
    <w:rsid w:val="00051976"/>
    <w:rsid w:val="000528BA"/>
    <w:rsid w:val="00052EBF"/>
    <w:rsid w:val="00053401"/>
    <w:rsid w:val="00053895"/>
    <w:rsid w:val="00055474"/>
    <w:rsid w:val="00055487"/>
    <w:rsid w:val="00055BD0"/>
    <w:rsid w:val="00055C12"/>
    <w:rsid w:val="00056083"/>
    <w:rsid w:val="0005695C"/>
    <w:rsid w:val="00056CA2"/>
    <w:rsid w:val="0005722A"/>
    <w:rsid w:val="00057F98"/>
    <w:rsid w:val="00060DAB"/>
    <w:rsid w:val="000612A1"/>
    <w:rsid w:val="000616CB"/>
    <w:rsid w:val="00061966"/>
    <w:rsid w:val="0006289E"/>
    <w:rsid w:val="00063FF0"/>
    <w:rsid w:val="0006405D"/>
    <w:rsid w:val="000673FA"/>
    <w:rsid w:val="000714DA"/>
    <w:rsid w:val="0007232A"/>
    <w:rsid w:val="00072AA9"/>
    <w:rsid w:val="00072D15"/>
    <w:rsid w:val="000736A1"/>
    <w:rsid w:val="00073C73"/>
    <w:rsid w:val="000745E0"/>
    <w:rsid w:val="00074864"/>
    <w:rsid w:val="0007499A"/>
    <w:rsid w:val="00074BE2"/>
    <w:rsid w:val="00075A34"/>
    <w:rsid w:val="0007658A"/>
    <w:rsid w:val="00080D14"/>
    <w:rsid w:val="00082F1A"/>
    <w:rsid w:val="00083AA7"/>
    <w:rsid w:val="00084B59"/>
    <w:rsid w:val="00084CE7"/>
    <w:rsid w:val="0008630A"/>
    <w:rsid w:val="0008684B"/>
    <w:rsid w:val="00086BFB"/>
    <w:rsid w:val="00086F67"/>
    <w:rsid w:val="00086FD6"/>
    <w:rsid w:val="000874FB"/>
    <w:rsid w:val="000877EC"/>
    <w:rsid w:val="00087B0D"/>
    <w:rsid w:val="00090138"/>
    <w:rsid w:val="00090616"/>
    <w:rsid w:val="00091012"/>
    <w:rsid w:val="000914C1"/>
    <w:rsid w:val="00092557"/>
    <w:rsid w:val="00093881"/>
    <w:rsid w:val="00094922"/>
    <w:rsid w:val="000956BA"/>
    <w:rsid w:val="000961D2"/>
    <w:rsid w:val="000963CD"/>
    <w:rsid w:val="00097AA6"/>
    <w:rsid w:val="00097CBE"/>
    <w:rsid w:val="000A095A"/>
    <w:rsid w:val="000A1706"/>
    <w:rsid w:val="000A335A"/>
    <w:rsid w:val="000A407B"/>
    <w:rsid w:val="000A4196"/>
    <w:rsid w:val="000A43D5"/>
    <w:rsid w:val="000A5A4B"/>
    <w:rsid w:val="000A5C48"/>
    <w:rsid w:val="000A6C85"/>
    <w:rsid w:val="000A6D24"/>
    <w:rsid w:val="000A712F"/>
    <w:rsid w:val="000A71D3"/>
    <w:rsid w:val="000A7737"/>
    <w:rsid w:val="000A7E15"/>
    <w:rsid w:val="000A7ED6"/>
    <w:rsid w:val="000B0519"/>
    <w:rsid w:val="000B07B2"/>
    <w:rsid w:val="000B1025"/>
    <w:rsid w:val="000B2C9C"/>
    <w:rsid w:val="000B48BD"/>
    <w:rsid w:val="000B5271"/>
    <w:rsid w:val="000B5FAD"/>
    <w:rsid w:val="000B6DB3"/>
    <w:rsid w:val="000B731F"/>
    <w:rsid w:val="000B7B5C"/>
    <w:rsid w:val="000C085D"/>
    <w:rsid w:val="000C0B68"/>
    <w:rsid w:val="000C152A"/>
    <w:rsid w:val="000C27E2"/>
    <w:rsid w:val="000C329F"/>
    <w:rsid w:val="000C43CA"/>
    <w:rsid w:val="000C5677"/>
    <w:rsid w:val="000C7FD4"/>
    <w:rsid w:val="000D01F1"/>
    <w:rsid w:val="000D11D5"/>
    <w:rsid w:val="000D165F"/>
    <w:rsid w:val="000D1908"/>
    <w:rsid w:val="000D1C12"/>
    <w:rsid w:val="000D1E1A"/>
    <w:rsid w:val="000D2076"/>
    <w:rsid w:val="000D2760"/>
    <w:rsid w:val="000D293C"/>
    <w:rsid w:val="000D3C94"/>
    <w:rsid w:val="000D4BBD"/>
    <w:rsid w:val="000D4C73"/>
    <w:rsid w:val="000D4CDB"/>
    <w:rsid w:val="000D514C"/>
    <w:rsid w:val="000D6AE6"/>
    <w:rsid w:val="000D6F78"/>
    <w:rsid w:val="000D731E"/>
    <w:rsid w:val="000D74AB"/>
    <w:rsid w:val="000D76C2"/>
    <w:rsid w:val="000E029D"/>
    <w:rsid w:val="000E12BE"/>
    <w:rsid w:val="000E14FD"/>
    <w:rsid w:val="000E15B2"/>
    <w:rsid w:val="000E2C07"/>
    <w:rsid w:val="000E31DA"/>
    <w:rsid w:val="000E3C7A"/>
    <w:rsid w:val="000E3D16"/>
    <w:rsid w:val="000E44FB"/>
    <w:rsid w:val="000E5793"/>
    <w:rsid w:val="000E6F5D"/>
    <w:rsid w:val="000F10AE"/>
    <w:rsid w:val="000F11DA"/>
    <w:rsid w:val="000F137A"/>
    <w:rsid w:val="000F1BF7"/>
    <w:rsid w:val="000F2B2A"/>
    <w:rsid w:val="000F2C75"/>
    <w:rsid w:val="000F30E3"/>
    <w:rsid w:val="000F44C1"/>
    <w:rsid w:val="000F4D2E"/>
    <w:rsid w:val="000F5023"/>
    <w:rsid w:val="000F5BEC"/>
    <w:rsid w:val="000F60F2"/>
    <w:rsid w:val="000F67E0"/>
    <w:rsid w:val="000F696E"/>
    <w:rsid w:val="000F73B9"/>
    <w:rsid w:val="000F7705"/>
    <w:rsid w:val="000F77B0"/>
    <w:rsid w:val="000F7A7A"/>
    <w:rsid w:val="0010021C"/>
    <w:rsid w:val="00101E3E"/>
    <w:rsid w:val="001021C8"/>
    <w:rsid w:val="00104350"/>
    <w:rsid w:val="0010464D"/>
    <w:rsid w:val="00105F76"/>
    <w:rsid w:val="00106F89"/>
    <w:rsid w:val="001071E7"/>
    <w:rsid w:val="001104FC"/>
    <w:rsid w:val="00110B68"/>
    <w:rsid w:val="0011112E"/>
    <w:rsid w:val="001111F1"/>
    <w:rsid w:val="00111423"/>
    <w:rsid w:val="001114B5"/>
    <w:rsid w:val="00113360"/>
    <w:rsid w:val="00113678"/>
    <w:rsid w:val="00113859"/>
    <w:rsid w:val="00113F3F"/>
    <w:rsid w:val="00114434"/>
    <w:rsid w:val="0011484B"/>
    <w:rsid w:val="00114D18"/>
    <w:rsid w:val="00115D66"/>
    <w:rsid w:val="001160E2"/>
    <w:rsid w:val="0011653B"/>
    <w:rsid w:val="001204A9"/>
    <w:rsid w:val="00120529"/>
    <w:rsid w:val="0012080E"/>
    <w:rsid w:val="00120E2C"/>
    <w:rsid w:val="00122734"/>
    <w:rsid w:val="00127991"/>
    <w:rsid w:val="0012799D"/>
    <w:rsid w:val="00127C2D"/>
    <w:rsid w:val="0013104F"/>
    <w:rsid w:val="00132AFD"/>
    <w:rsid w:val="0013372F"/>
    <w:rsid w:val="001344DF"/>
    <w:rsid w:val="0013538A"/>
    <w:rsid w:val="00135702"/>
    <w:rsid w:val="00135D1F"/>
    <w:rsid w:val="00135F8F"/>
    <w:rsid w:val="00135FBE"/>
    <w:rsid w:val="00136BF7"/>
    <w:rsid w:val="00137CE5"/>
    <w:rsid w:val="001409EC"/>
    <w:rsid w:val="00140E12"/>
    <w:rsid w:val="00140E55"/>
    <w:rsid w:val="00141A11"/>
    <w:rsid w:val="001432E0"/>
    <w:rsid w:val="00143788"/>
    <w:rsid w:val="00143DCF"/>
    <w:rsid w:val="00144610"/>
    <w:rsid w:val="001446B7"/>
    <w:rsid w:val="001460B1"/>
    <w:rsid w:val="00146384"/>
    <w:rsid w:val="00146510"/>
    <w:rsid w:val="00146BC8"/>
    <w:rsid w:val="001470FD"/>
    <w:rsid w:val="001471B8"/>
    <w:rsid w:val="00147238"/>
    <w:rsid w:val="00147435"/>
    <w:rsid w:val="001475FF"/>
    <w:rsid w:val="001476F2"/>
    <w:rsid w:val="001505A5"/>
    <w:rsid w:val="00151E4A"/>
    <w:rsid w:val="00151F9E"/>
    <w:rsid w:val="00152335"/>
    <w:rsid w:val="00153AB5"/>
    <w:rsid w:val="00153B2B"/>
    <w:rsid w:val="00155223"/>
    <w:rsid w:val="00156147"/>
    <w:rsid w:val="001569F5"/>
    <w:rsid w:val="001576C9"/>
    <w:rsid w:val="001602A5"/>
    <w:rsid w:val="0016072E"/>
    <w:rsid w:val="00160792"/>
    <w:rsid w:val="001615D2"/>
    <w:rsid w:val="00161649"/>
    <w:rsid w:val="00161C9D"/>
    <w:rsid w:val="00162EB0"/>
    <w:rsid w:val="00163D20"/>
    <w:rsid w:val="00163FA1"/>
    <w:rsid w:val="0016423A"/>
    <w:rsid w:val="00164B18"/>
    <w:rsid w:val="001660F2"/>
    <w:rsid w:val="0016747D"/>
    <w:rsid w:val="00170CE6"/>
    <w:rsid w:val="0017100A"/>
    <w:rsid w:val="001711B7"/>
    <w:rsid w:val="0017166D"/>
    <w:rsid w:val="001725BB"/>
    <w:rsid w:val="00174ED6"/>
    <w:rsid w:val="0017620E"/>
    <w:rsid w:val="0017632F"/>
    <w:rsid w:val="00176D9A"/>
    <w:rsid w:val="00177361"/>
    <w:rsid w:val="00177429"/>
    <w:rsid w:val="0017785D"/>
    <w:rsid w:val="00180F39"/>
    <w:rsid w:val="001818EC"/>
    <w:rsid w:val="00181A88"/>
    <w:rsid w:val="001820F0"/>
    <w:rsid w:val="001822FC"/>
    <w:rsid w:val="00182D17"/>
    <w:rsid w:val="00183148"/>
    <w:rsid w:val="00183DD4"/>
    <w:rsid w:val="00186DC9"/>
    <w:rsid w:val="001904A6"/>
    <w:rsid w:val="00190911"/>
    <w:rsid w:val="00190B22"/>
    <w:rsid w:val="00191EFC"/>
    <w:rsid w:val="00192F68"/>
    <w:rsid w:val="0019393A"/>
    <w:rsid w:val="00195700"/>
    <w:rsid w:val="00195AB8"/>
    <w:rsid w:val="00195D66"/>
    <w:rsid w:val="00195E47"/>
    <w:rsid w:val="00196F70"/>
    <w:rsid w:val="0019740C"/>
    <w:rsid w:val="001A03C8"/>
    <w:rsid w:val="001A1255"/>
    <w:rsid w:val="001A1373"/>
    <w:rsid w:val="001A1B1A"/>
    <w:rsid w:val="001A1C9C"/>
    <w:rsid w:val="001A3238"/>
    <w:rsid w:val="001A3F8A"/>
    <w:rsid w:val="001A47F9"/>
    <w:rsid w:val="001A4A3C"/>
    <w:rsid w:val="001A54C5"/>
    <w:rsid w:val="001A55B5"/>
    <w:rsid w:val="001A6FBA"/>
    <w:rsid w:val="001A703B"/>
    <w:rsid w:val="001A727A"/>
    <w:rsid w:val="001A7F32"/>
    <w:rsid w:val="001B027B"/>
    <w:rsid w:val="001B1720"/>
    <w:rsid w:val="001B1B23"/>
    <w:rsid w:val="001B1F72"/>
    <w:rsid w:val="001B22FA"/>
    <w:rsid w:val="001B2629"/>
    <w:rsid w:val="001B2655"/>
    <w:rsid w:val="001B2D7E"/>
    <w:rsid w:val="001B4370"/>
    <w:rsid w:val="001B49CC"/>
    <w:rsid w:val="001B5797"/>
    <w:rsid w:val="001B693F"/>
    <w:rsid w:val="001B7241"/>
    <w:rsid w:val="001B7C3F"/>
    <w:rsid w:val="001B7CA6"/>
    <w:rsid w:val="001C034C"/>
    <w:rsid w:val="001C0405"/>
    <w:rsid w:val="001C053F"/>
    <w:rsid w:val="001C0826"/>
    <w:rsid w:val="001C0941"/>
    <w:rsid w:val="001C2156"/>
    <w:rsid w:val="001C2892"/>
    <w:rsid w:val="001C2C83"/>
    <w:rsid w:val="001C3A46"/>
    <w:rsid w:val="001C3CAA"/>
    <w:rsid w:val="001C3E03"/>
    <w:rsid w:val="001C42D7"/>
    <w:rsid w:val="001C634F"/>
    <w:rsid w:val="001C7097"/>
    <w:rsid w:val="001C7F23"/>
    <w:rsid w:val="001D0A60"/>
    <w:rsid w:val="001D0D14"/>
    <w:rsid w:val="001D0E5D"/>
    <w:rsid w:val="001D1B13"/>
    <w:rsid w:val="001D2BFF"/>
    <w:rsid w:val="001D2EA0"/>
    <w:rsid w:val="001D3A69"/>
    <w:rsid w:val="001D57DB"/>
    <w:rsid w:val="001D6247"/>
    <w:rsid w:val="001D6C5F"/>
    <w:rsid w:val="001D760A"/>
    <w:rsid w:val="001D79C8"/>
    <w:rsid w:val="001E06B9"/>
    <w:rsid w:val="001E287F"/>
    <w:rsid w:val="001E3A4D"/>
    <w:rsid w:val="001E45F9"/>
    <w:rsid w:val="001E46CC"/>
    <w:rsid w:val="001E4E37"/>
    <w:rsid w:val="001E55D9"/>
    <w:rsid w:val="001E70E5"/>
    <w:rsid w:val="001E723A"/>
    <w:rsid w:val="001F0453"/>
    <w:rsid w:val="001F0662"/>
    <w:rsid w:val="001F0D65"/>
    <w:rsid w:val="001F157D"/>
    <w:rsid w:val="001F22E1"/>
    <w:rsid w:val="001F3758"/>
    <w:rsid w:val="001F453A"/>
    <w:rsid w:val="001F469E"/>
    <w:rsid w:val="001F70AA"/>
    <w:rsid w:val="0020011B"/>
    <w:rsid w:val="002009E9"/>
    <w:rsid w:val="00202445"/>
    <w:rsid w:val="002025AC"/>
    <w:rsid w:val="00202799"/>
    <w:rsid w:val="00203963"/>
    <w:rsid w:val="00203B1E"/>
    <w:rsid w:val="00203FBB"/>
    <w:rsid w:val="00204D05"/>
    <w:rsid w:val="00205199"/>
    <w:rsid w:val="00205262"/>
    <w:rsid w:val="00205E15"/>
    <w:rsid w:val="002069E3"/>
    <w:rsid w:val="00206ACF"/>
    <w:rsid w:val="002075B4"/>
    <w:rsid w:val="00210448"/>
    <w:rsid w:val="00210DCA"/>
    <w:rsid w:val="00211056"/>
    <w:rsid w:val="00211932"/>
    <w:rsid w:val="002121F1"/>
    <w:rsid w:val="0021291F"/>
    <w:rsid w:val="00212CA0"/>
    <w:rsid w:val="002141C8"/>
    <w:rsid w:val="00214371"/>
    <w:rsid w:val="00214AEF"/>
    <w:rsid w:val="0021596D"/>
    <w:rsid w:val="002169C9"/>
    <w:rsid w:val="0021726A"/>
    <w:rsid w:val="00217772"/>
    <w:rsid w:val="0022033D"/>
    <w:rsid w:val="00220740"/>
    <w:rsid w:val="00220AF1"/>
    <w:rsid w:val="00222E06"/>
    <w:rsid w:val="00222F1C"/>
    <w:rsid w:val="00223DDC"/>
    <w:rsid w:val="00224649"/>
    <w:rsid w:val="0022539B"/>
    <w:rsid w:val="00225F59"/>
    <w:rsid w:val="0023148A"/>
    <w:rsid w:val="00232B45"/>
    <w:rsid w:val="00233D5A"/>
    <w:rsid w:val="00234FDD"/>
    <w:rsid w:val="0023521C"/>
    <w:rsid w:val="00235DBC"/>
    <w:rsid w:val="00236053"/>
    <w:rsid w:val="002378E0"/>
    <w:rsid w:val="00237FAF"/>
    <w:rsid w:val="002410E5"/>
    <w:rsid w:val="0024113E"/>
    <w:rsid w:val="00241349"/>
    <w:rsid w:val="00241B93"/>
    <w:rsid w:val="00242286"/>
    <w:rsid w:val="00242703"/>
    <w:rsid w:val="002430DA"/>
    <w:rsid w:val="002438D4"/>
    <w:rsid w:val="00244279"/>
    <w:rsid w:val="00245136"/>
    <w:rsid w:val="002455D6"/>
    <w:rsid w:val="002463CE"/>
    <w:rsid w:val="00246402"/>
    <w:rsid w:val="00246934"/>
    <w:rsid w:val="00247E8D"/>
    <w:rsid w:val="0025109C"/>
    <w:rsid w:val="002518E1"/>
    <w:rsid w:val="00251ED1"/>
    <w:rsid w:val="00252208"/>
    <w:rsid w:val="0025265E"/>
    <w:rsid w:val="00252825"/>
    <w:rsid w:val="002534CD"/>
    <w:rsid w:val="002535E6"/>
    <w:rsid w:val="00256595"/>
    <w:rsid w:val="00257E78"/>
    <w:rsid w:val="0026046F"/>
    <w:rsid w:val="00262D3F"/>
    <w:rsid w:val="00263C6B"/>
    <w:rsid w:val="0026508C"/>
    <w:rsid w:val="00265739"/>
    <w:rsid w:val="002664D9"/>
    <w:rsid w:val="002672F6"/>
    <w:rsid w:val="0026741A"/>
    <w:rsid w:val="0026762B"/>
    <w:rsid w:val="00267FB9"/>
    <w:rsid w:val="00270826"/>
    <w:rsid w:val="00271944"/>
    <w:rsid w:val="00271CEB"/>
    <w:rsid w:val="0027303F"/>
    <w:rsid w:val="00274224"/>
    <w:rsid w:val="00274F98"/>
    <w:rsid w:val="00275B93"/>
    <w:rsid w:val="00275D12"/>
    <w:rsid w:val="00276A2A"/>
    <w:rsid w:val="00277075"/>
    <w:rsid w:val="0028137E"/>
    <w:rsid w:val="00281652"/>
    <w:rsid w:val="00281A20"/>
    <w:rsid w:val="00281CED"/>
    <w:rsid w:val="0028227F"/>
    <w:rsid w:val="0028228A"/>
    <w:rsid w:val="00283497"/>
    <w:rsid w:val="0028385A"/>
    <w:rsid w:val="00283B34"/>
    <w:rsid w:val="0028560C"/>
    <w:rsid w:val="002865DA"/>
    <w:rsid w:val="00286F6B"/>
    <w:rsid w:val="002873A9"/>
    <w:rsid w:val="0029031D"/>
    <w:rsid w:val="00290A31"/>
    <w:rsid w:val="002913E5"/>
    <w:rsid w:val="002914CF"/>
    <w:rsid w:val="00292046"/>
    <w:rsid w:val="00292F6C"/>
    <w:rsid w:val="00292FFE"/>
    <w:rsid w:val="00294436"/>
    <w:rsid w:val="002948D6"/>
    <w:rsid w:val="002956CE"/>
    <w:rsid w:val="002959ED"/>
    <w:rsid w:val="0029627B"/>
    <w:rsid w:val="00297630"/>
    <w:rsid w:val="00297949"/>
    <w:rsid w:val="00297CB8"/>
    <w:rsid w:val="002A01CD"/>
    <w:rsid w:val="002A0A66"/>
    <w:rsid w:val="002A133B"/>
    <w:rsid w:val="002A1C26"/>
    <w:rsid w:val="002A21A7"/>
    <w:rsid w:val="002A3AF8"/>
    <w:rsid w:val="002A3B38"/>
    <w:rsid w:val="002A4052"/>
    <w:rsid w:val="002A7F39"/>
    <w:rsid w:val="002B111E"/>
    <w:rsid w:val="002B14EC"/>
    <w:rsid w:val="002B1BF1"/>
    <w:rsid w:val="002B2037"/>
    <w:rsid w:val="002B3F43"/>
    <w:rsid w:val="002B4698"/>
    <w:rsid w:val="002B5A07"/>
    <w:rsid w:val="002C0CBE"/>
    <w:rsid w:val="002C1C7D"/>
    <w:rsid w:val="002C1E44"/>
    <w:rsid w:val="002C1F57"/>
    <w:rsid w:val="002C3264"/>
    <w:rsid w:val="002C3323"/>
    <w:rsid w:val="002C344E"/>
    <w:rsid w:val="002C3D4B"/>
    <w:rsid w:val="002C4BB5"/>
    <w:rsid w:val="002C5C67"/>
    <w:rsid w:val="002C686F"/>
    <w:rsid w:val="002C7B37"/>
    <w:rsid w:val="002C7DC8"/>
    <w:rsid w:val="002D0348"/>
    <w:rsid w:val="002D0AC8"/>
    <w:rsid w:val="002D23B2"/>
    <w:rsid w:val="002D3AC7"/>
    <w:rsid w:val="002D3F88"/>
    <w:rsid w:val="002D64E9"/>
    <w:rsid w:val="002D72D5"/>
    <w:rsid w:val="002D7D85"/>
    <w:rsid w:val="002E2BC2"/>
    <w:rsid w:val="002E3410"/>
    <w:rsid w:val="002E3BD0"/>
    <w:rsid w:val="002E3D72"/>
    <w:rsid w:val="002E4170"/>
    <w:rsid w:val="002E4B8C"/>
    <w:rsid w:val="002E4F79"/>
    <w:rsid w:val="002E524A"/>
    <w:rsid w:val="002E5893"/>
    <w:rsid w:val="002E5B92"/>
    <w:rsid w:val="002E5E57"/>
    <w:rsid w:val="002E6A09"/>
    <w:rsid w:val="002E6E11"/>
    <w:rsid w:val="002E6F9B"/>
    <w:rsid w:val="002E7976"/>
    <w:rsid w:val="002E7C32"/>
    <w:rsid w:val="002F1044"/>
    <w:rsid w:val="002F16F6"/>
    <w:rsid w:val="002F1CBC"/>
    <w:rsid w:val="002F1F34"/>
    <w:rsid w:val="002F2106"/>
    <w:rsid w:val="002F2DDF"/>
    <w:rsid w:val="002F3277"/>
    <w:rsid w:val="002F33C5"/>
    <w:rsid w:val="002F34DE"/>
    <w:rsid w:val="002F3BC9"/>
    <w:rsid w:val="002F535C"/>
    <w:rsid w:val="002F626D"/>
    <w:rsid w:val="002F76EE"/>
    <w:rsid w:val="00300314"/>
    <w:rsid w:val="003007C1"/>
    <w:rsid w:val="0030142B"/>
    <w:rsid w:val="0030224E"/>
    <w:rsid w:val="00303228"/>
    <w:rsid w:val="0030322F"/>
    <w:rsid w:val="00303D7D"/>
    <w:rsid w:val="003051FD"/>
    <w:rsid w:val="00305823"/>
    <w:rsid w:val="00306203"/>
    <w:rsid w:val="003066E3"/>
    <w:rsid w:val="00307D68"/>
    <w:rsid w:val="00307F04"/>
    <w:rsid w:val="00310971"/>
    <w:rsid w:val="00311206"/>
    <w:rsid w:val="0031265C"/>
    <w:rsid w:val="003127DC"/>
    <w:rsid w:val="00313A3C"/>
    <w:rsid w:val="0031400E"/>
    <w:rsid w:val="00314041"/>
    <w:rsid w:val="00314A6D"/>
    <w:rsid w:val="0031515F"/>
    <w:rsid w:val="00315380"/>
    <w:rsid w:val="003157C8"/>
    <w:rsid w:val="00317E84"/>
    <w:rsid w:val="003200F0"/>
    <w:rsid w:val="00320194"/>
    <w:rsid w:val="00320815"/>
    <w:rsid w:val="00323503"/>
    <w:rsid w:val="00323876"/>
    <w:rsid w:val="00323FC9"/>
    <w:rsid w:val="003246F5"/>
    <w:rsid w:val="00325F2C"/>
    <w:rsid w:val="00326233"/>
    <w:rsid w:val="00326C41"/>
    <w:rsid w:val="00327F7F"/>
    <w:rsid w:val="0033164B"/>
    <w:rsid w:val="00331DB9"/>
    <w:rsid w:val="003325B1"/>
    <w:rsid w:val="00333FF2"/>
    <w:rsid w:val="003351F8"/>
    <w:rsid w:val="0033537E"/>
    <w:rsid w:val="00335904"/>
    <w:rsid w:val="00335E62"/>
    <w:rsid w:val="003360D0"/>
    <w:rsid w:val="003365DD"/>
    <w:rsid w:val="00336CA9"/>
    <w:rsid w:val="00337A03"/>
    <w:rsid w:val="00337C0B"/>
    <w:rsid w:val="0034106C"/>
    <w:rsid w:val="0034127C"/>
    <w:rsid w:val="00342794"/>
    <w:rsid w:val="0034301B"/>
    <w:rsid w:val="00343E98"/>
    <w:rsid w:val="00344350"/>
    <w:rsid w:val="00344E47"/>
    <w:rsid w:val="003455D2"/>
    <w:rsid w:val="00345C6A"/>
    <w:rsid w:val="00345EF5"/>
    <w:rsid w:val="00346152"/>
    <w:rsid w:val="00346255"/>
    <w:rsid w:val="00350DCF"/>
    <w:rsid w:val="00350FD0"/>
    <w:rsid w:val="0035168E"/>
    <w:rsid w:val="003516FE"/>
    <w:rsid w:val="00353549"/>
    <w:rsid w:val="003537F8"/>
    <w:rsid w:val="00353E86"/>
    <w:rsid w:val="003568D7"/>
    <w:rsid w:val="00360DBD"/>
    <w:rsid w:val="00361C7D"/>
    <w:rsid w:val="0036404A"/>
    <w:rsid w:val="0036425C"/>
    <w:rsid w:val="00364995"/>
    <w:rsid w:val="00365B12"/>
    <w:rsid w:val="00366D42"/>
    <w:rsid w:val="003673B6"/>
    <w:rsid w:val="0036755A"/>
    <w:rsid w:val="00367F83"/>
    <w:rsid w:val="00370320"/>
    <w:rsid w:val="00370B5C"/>
    <w:rsid w:val="0037150D"/>
    <w:rsid w:val="00371890"/>
    <w:rsid w:val="00371B95"/>
    <w:rsid w:val="00371EC9"/>
    <w:rsid w:val="003729DB"/>
    <w:rsid w:val="0037356F"/>
    <w:rsid w:val="00373991"/>
    <w:rsid w:val="00373A2A"/>
    <w:rsid w:val="00373C9F"/>
    <w:rsid w:val="0037442F"/>
    <w:rsid w:val="00374FC8"/>
    <w:rsid w:val="003753A1"/>
    <w:rsid w:val="003764B6"/>
    <w:rsid w:val="00377A7C"/>
    <w:rsid w:val="00377DD1"/>
    <w:rsid w:val="0038065F"/>
    <w:rsid w:val="00381158"/>
    <w:rsid w:val="00381848"/>
    <w:rsid w:val="003824B5"/>
    <w:rsid w:val="00382AC9"/>
    <w:rsid w:val="00385928"/>
    <w:rsid w:val="00385A3A"/>
    <w:rsid w:val="003860AE"/>
    <w:rsid w:val="00387DA4"/>
    <w:rsid w:val="003904C3"/>
    <w:rsid w:val="003918EB"/>
    <w:rsid w:val="00391B6C"/>
    <w:rsid w:val="00392175"/>
    <w:rsid w:val="00392C3D"/>
    <w:rsid w:val="00394657"/>
    <w:rsid w:val="00396CC1"/>
    <w:rsid w:val="003A1946"/>
    <w:rsid w:val="003A35C7"/>
    <w:rsid w:val="003A3DEA"/>
    <w:rsid w:val="003A3E79"/>
    <w:rsid w:val="003A56A9"/>
    <w:rsid w:val="003A5F16"/>
    <w:rsid w:val="003A7A33"/>
    <w:rsid w:val="003B08C8"/>
    <w:rsid w:val="003B14A0"/>
    <w:rsid w:val="003B2919"/>
    <w:rsid w:val="003B2963"/>
    <w:rsid w:val="003B3620"/>
    <w:rsid w:val="003B3645"/>
    <w:rsid w:val="003B4B1E"/>
    <w:rsid w:val="003B4CC5"/>
    <w:rsid w:val="003B53F0"/>
    <w:rsid w:val="003B5784"/>
    <w:rsid w:val="003B66E5"/>
    <w:rsid w:val="003B6C86"/>
    <w:rsid w:val="003B6EFF"/>
    <w:rsid w:val="003B6FED"/>
    <w:rsid w:val="003B7F40"/>
    <w:rsid w:val="003C008E"/>
    <w:rsid w:val="003C0980"/>
    <w:rsid w:val="003C17EE"/>
    <w:rsid w:val="003C186E"/>
    <w:rsid w:val="003C226C"/>
    <w:rsid w:val="003C46AE"/>
    <w:rsid w:val="003C4A15"/>
    <w:rsid w:val="003C652C"/>
    <w:rsid w:val="003C66C2"/>
    <w:rsid w:val="003C6D26"/>
    <w:rsid w:val="003C6E8F"/>
    <w:rsid w:val="003D09A5"/>
    <w:rsid w:val="003D29E1"/>
    <w:rsid w:val="003D2C0B"/>
    <w:rsid w:val="003D3251"/>
    <w:rsid w:val="003D3916"/>
    <w:rsid w:val="003D3A5A"/>
    <w:rsid w:val="003D46A0"/>
    <w:rsid w:val="003D46A8"/>
    <w:rsid w:val="003D5E1A"/>
    <w:rsid w:val="003D6A5D"/>
    <w:rsid w:val="003D6D21"/>
    <w:rsid w:val="003D6D8B"/>
    <w:rsid w:val="003D7006"/>
    <w:rsid w:val="003D76D4"/>
    <w:rsid w:val="003D7728"/>
    <w:rsid w:val="003D7E0C"/>
    <w:rsid w:val="003E000D"/>
    <w:rsid w:val="003E07FE"/>
    <w:rsid w:val="003E4216"/>
    <w:rsid w:val="003E4388"/>
    <w:rsid w:val="003E43EC"/>
    <w:rsid w:val="003E4BC0"/>
    <w:rsid w:val="003E4EBC"/>
    <w:rsid w:val="003E5232"/>
    <w:rsid w:val="003E557C"/>
    <w:rsid w:val="003E5FB6"/>
    <w:rsid w:val="003E632D"/>
    <w:rsid w:val="003E6C83"/>
    <w:rsid w:val="003E6FCD"/>
    <w:rsid w:val="003E7D8D"/>
    <w:rsid w:val="003F1148"/>
    <w:rsid w:val="003F2446"/>
    <w:rsid w:val="003F3D0F"/>
    <w:rsid w:val="003F4137"/>
    <w:rsid w:val="003F43BB"/>
    <w:rsid w:val="003F4DAD"/>
    <w:rsid w:val="003F52AC"/>
    <w:rsid w:val="003F5A00"/>
    <w:rsid w:val="003F712B"/>
    <w:rsid w:val="003F728B"/>
    <w:rsid w:val="003F764D"/>
    <w:rsid w:val="003F7EFD"/>
    <w:rsid w:val="00400529"/>
    <w:rsid w:val="00400879"/>
    <w:rsid w:val="00400C93"/>
    <w:rsid w:val="00400FD5"/>
    <w:rsid w:val="0040159B"/>
    <w:rsid w:val="004035CB"/>
    <w:rsid w:val="00403FCA"/>
    <w:rsid w:val="0040465F"/>
    <w:rsid w:val="004071EA"/>
    <w:rsid w:val="00407C24"/>
    <w:rsid w:val="0041005A"/>
    <w:rsid w:val="00410345"/>
    <w:rsid w:val="00412F79"/>
    <w:rsid w:val="004136F6"/>
    <w:rsid w:val="004138AB"/>
    <w:rsid w:val="00414627"/>
    <w:rsid w:val="00414BCC"/>
    <w:rsid w:val="0041559C"/>
    <w:rsid w:val="0041760C"/>
    <w:rsid w:val="00420995"/>
    <w:rsid w:val="00422720"/>
    <w:rsid w:val="004229FC"/>
    <w:rsid w:val="00422D8A"/>
    <w:rsid w:val="00422F32"/>
    <w:rsid w:val="00422F44"/>
    <w:rsid w:val="00423718"/>
    <w:rsid w:val="00424DB7"/>
    <w:rsid w:val="00425EAA"/>
    <w:rsid w:val="004319F8"/>
    <w:rsid w:val="00431CFB"/>
    <w:rsid w:val="00432488"/>
    <w:rsid w:val="00432694"/>
    <w:rsid w:val="00433CB5"/>
    <w:rsid w:val="004348D3"/>
    <w:rsid w:val="00434B89"/>
    <w:rsid w:val="004354B9"/>
    <w:rsid w:val="004361A2"/>
    <w:rsid w:val="00436800"/>
    <w:rsid w:val="00437550"/>
    <w:rsid w:val="00437BED"/>
    <w:rsid w:val="00440260"/>
    <w:rsid w:val="00440A16"/>
    <w:rsid w:val="004413E1"/>
    <w:rsid w:val="00442F71"/>
    <w:rsid w:val="0044442E"/>
    <w:rsid w:val="004445C6"/>
    <w:rsid w:val="00444CE9"/>
    <w:rsid w:val="004453B3"/>
    <w:rsid w:val="00445CE8"/>
    <w:rsid w:val="00445E58"/>
    <w:rsid w:val="00446468"/>
    <w:rsid w:val="0044667E"/>
    <w:rsid w:val="00446F94"/>
    <w:rsid w:val="00447060"/>
    <w:rsid w:val="00447696"/>
    <w:rsid w:val="00447B06"/>
    <w:rsid w:val="00447BE5"/>
    <w:rsid w:val="00450B7E"/>
    <w:rsid w:val="00450E49"/>
    <w:rsid w:val="00451E41"/>
    <w:rsid w:val="0045243B"/>
    <w:rsid w:val="00452F7F"/>
    <w:rsid w:val="00453075"/>
    <w:rsid w:val="0045308E"/>
    <w:rsid w:val="00453A45"/>
    <w:rsid w:val="0045445E"/>
    <w:rsid w:val="00455911"/>
    <w:rsid w:val="00455B77"/>
    <w:rsid w:val="00455FC1"/>
    <w:rsid w:val="004561D7"/>
    <w:rsid w:val="004566C8"/>
    <w:rsid w:val="00457439"/>
    <w:rsid w:val="0045745B"/>
    <w:rsid w:val="00460337"/>
    <w:rsid w:val="00460696"/>
    <w:rsid w:val="0046107C"/>
    <w:rsid w:val="004610C1"/>
    <w:rsid w:val="00461600"/>
    <w:rsid w:val="004627C9"/>
    <w:rsid w:val="00462874"/>
    <w:rsid w:val="004630A0"/>
    <w:rsid w:val="0046479B"/>
    <w:rsid w:val="00465325"/>
    <w:rsid w:val="004655C0"/>
    <w:rsid w:val="00465628"/>
    <w:rsid w:val="004659A4"/>
    <w:rsid w:val="00466746"/>
    <w:rsid w:val="00466F4E"/>
    <w:rsid w:val="00467517"/>
    <w:rsid w:val="004676CC"/>
    <w:rsid w:val="00472081"/>
    <w:rsid w:val="00472C8F"/>
    <w:rsid w:val="00472F51"/>
    <w:rsid w:val="00473592"/>
    <w:rsid w:val="00474523"/>
    <w:rsid w:val="004747A3"/>
    <w:rsid w:val="00474A9A"/>
    <w:rsid w:val="00475C6C"/>
    <w:rsid w:val="00476260"/>
    <w:rsid w:val="00476505"/>
    <w:rsid w:val="00477006"/>
    <w:rsid w:val="00480321"/>
    <w:rsid w:val="00480480"/>
    <w:rsid w:val="00480821"/>
    <w:rsid w:val="004811F6"/>
    <w:rsid w:val="004812F5"/>
    <w:rsid w:val="004814AF"/>
    <w:rsid w:val="0048182C"/>
    <w:rsid w:val="00481E7A"/>
    <w:rsid w:val="00482602"/>
    <w:rsid w:val="0048310D"/>
    <w:rsid w:val="004839E1"/>
    <w:rsid w:val="004840F3"/>
    <w:rsid w:val="00484A0B"/>
    <w:rsid w:val="00484AA3"/>
    <w:rsid w:val="00485157"/>
    <w:rsid w:val="004854C2"/>
    <w:rsid w:val="0048794F"/>
    <w:rsid w:val="00487C78"/>
    <w:rsid w:val="004910E4"/>
    <w:rsid w:val="00491150"/>
    <w:rsid w:val="0049140A"/>
    <w:rsid w:val="004921BF"/>
    <w:rsid w:val="004928DE"/>
    <w:rsid w:val="00493035"/>
    <w:rsid w:val="004940C0"/>
    <w:rsid w:val="00494222"/>
    <w:rsid w:val="00494BF1"/>
    <w:rsid w:val="0049760F"/>
    <w:rsid w:val="004A02F0"/>
    <w:rsid w:val="004A0562"/>
    <w:rsid w:val="004A0F5E"/>
    <w:rsid w:val="004A20DD"/>
    <w:rsid w:val="004A25E0"/>
    <w:rsid w:val="004A39F0"/>
    <w:rsid w:val="004A453E"/>
    <w:rsid w:val="004A49E5"/>
    <w:rsid w:val="004A5411"/>
    <w:rsid w:val="004A576F"/>
    <w:rsid w:val="004A6237"/>
    <w:rsid w:val="004A7451"/>
    <w:rsid w:val="004B02A4"/>
    <w:rsid w:val="004B0658"/>
    <w:rsid w:val="004B0C2E"/>
    <w:rsid w:val="004B10C0"/>
    <w:rsid w:val="004B20C9"/>
    <w:rsid w:val="004B21EF"/>
    <w:rsid w:val="004B2400"/>
    <w:rsid w:val="004B29A5"/>
    <w:rsid w:val="004B319C"/>
    <w:rsid w:val="004B38E1"/>
    <w:rsid w:val="004B433C"/>
    <w:rsid w:val="004B5421"/>
    <w:rsid w:val="004B5547"/>
    <w:rsid w:val="004B6357"/>
    <w:rsid w:val="004B74A7"/>
    <w:rsid w:val="004B7BAC"/>
    <w:rsid w:val="004C15E3"/>
    <w:rsid w:val="004C2074"/>
    <w:rsid w:val="004C2B20"/>
    <w:rsid w:val="004C2E5B"/>
    <w:rsid w:val="004C42EC"/>
    <w:rsid w:val="004C4D18"/>
    <w:rsid w:val="004C6A04"/>
    <w:rsid w:val="004C6C8D"/>
    <w:rsid w:val="004C712E"/>
    <w:rsid w:val="004D0B72"/>
    <w:rsid w:val="004D3A60"/>
    <w:rsid w:val="004D3E1C"/>
    <w:rsid w:val="004D4AF0"/>
    <w:rsid w:val="004D5041"/>
    <w:rsid w:val="004D5E0D"/>
    <w:rsid w:val="004D6826"/>
    <w:rsid w:val="004D7D4F"/>
    <w:rsid w:val="004E0C9F"/>
    <w:rsid w:val="004E24D3"/>
    <w:rsid w:val="004E3A5E"/>
    <w:rsid w:val="004E3C43"/>
    <w:rsid w:val="004E4226"/>
    <w:rsid w:val="004E436E"/>
    <w:rsid w:val="004E51E7"/>
    <w:rsid w:val="004E5919"/>
    <w:rsid w:val="004E5BB9"/>
    <w:rsid w:val="004E5C30"/>
    <w:rsid w:val="004E7B2E"/>
    <w:rsid w:val="004E7BE1"/>
    <w:rsid w:val="004F0324"/>
    <w:rsid w:val="004F18A2"/>
    <w:rsid w:val="004F1CC7"/>
    <w:rsid w:val="004F387A"/>
    <w:rsid w:val="004F3F1F"/>
    <w:rsid w:val="004F4307"/>
    <w:rsid w:val="004F5A20"/>
    <w:rsid w:val="004F5BA4"/>
    <w:rsid w:val="004F6F9A"/>
    <w:rsid w:val="004F7364"/>
    <w:rsid w:val="004F7942"/>
    <w:rsid w:val="00500839"/>
    <w:rsid w:val="005008ED"/>
    <w:rsid w:val="00500CCF"/>
    <w:rsid w:val="0050147E"/>
    <w:rsid w:val="00501800"/>
    <w:rsid w:val="00501D0C"/>
    <w:rsid w:val="0050263B"/>
    <w:rsid w:val="00503269"/>
    <w:rsid w:val="0050398E"/>
    <w:rsid w:val="00503A43"/>
    <w:rsid w:val="00503E11"/>
    <w:rsid w:val="00504919"/>
    <w:rsid w:val="0050512B"/>
    <w:rsid w:val="00505B73"/>
    <w:rsid w:val="0050664D"/>
    <w:rsid w:val="00507542"/>
    <w:rsid w:val="00507651"/>
    <w:rsid w:val="00507C01"/>
    <w:rsid w:val="0051007C"/>
    <w:rsid w:val="00510608"/>
    <w:rsid w:val="00510725"/>
    <w:rsid w:val="005113A2"/>
    <w:rsid w:val="0051348A"/>
    <w:rsid w:val="00513FA3"/>
    <w:rsid w:val="0051401B"/>
    <w:rsid w:val="005143C4"/>
    <w:rsid w:val="005146BA"/>
    <w:rsid w:val="00516D80"/>
    <w:rsid w:val="00517077"/>
    <w:rsid w:val="0052009A"/>
    <w:rsid w:val="00521EC8"/>
    <w:rsid w:val="00522975"/>
    <w:rsid w:val="0052386A"/>
    <w:rsid w:val="00524267"/>
    <w:rsid w:val="00525518"/>
    <w:rsid w:val="00525E41"/>
    <w:rsid w:val="00526B2D"/>
    <w:rsid w:val="00526D01"/>
    <w:rsid w:val="00527C86"/>
    <w:rsid w:val="00530429"/>
    <w:rsid w:val="00530484"/>
    <w:rsid w:val="00530EBE"/>
    <w:rsid w:val="00531AC2"/>
    <w:rsid w:val="00531BE1"/>
    <w:rsid w:val="00532C8F"/>
    <w:rsid w:val="00532D9D"/>
    <w:rsid w:val="0053434D"/>
    <w:rsid w:val="0053598C"/>
    <w:rsid w:val="00535D65"/>
    <w:rsid w:val="00537064"/>
    <w:rsid w:val="005374B4"/>
    <w:rsid w:val="0053768A"/>
    <w:rsid w:val="00540568"/>
    <w:rsid w:val="00540CFC"/>
    <w:rsid w:val="00541A13"/>
    <w:rsid w:val="00541BEB"/>
    <w:rsid w:val="00542375"/>
    <w:rsid w:val="0054250D"/>
    <w:rsid w:val="00542E0C"/>
    <w:rsid w:val="00543627"/>
    <w:rsid w:val="0054395A"/>
    <w:rsid w:val="00543DE0"/>
    <w:rsid w:val="00546D8D"/>
    <w:rsid w:val="00546EA1"/>
    <w:rsid w:val="00547CBE"/>
    <w:rsid w:val="0055033A"/>
    <w:rsid w:val="00550C16"/>
    <w:rsid w:val="00551485"/>
    <w:rsid w:val="005526DD"/>
    <w:rsid w:val="00553B46"/>
    <w:rsid w:val="0055476F"/>
    <w:rsid w:val="00555FBF"/>
    <w:rsid w:val="005560C3"/>
    <w:rsid w:val="00556322"/>
    <w:rsid w:val="00556460"/>
    <w:rsid w:val="00556C6F"/>
    <w:rsid w:val="005576B9"/>
    <w:rsid w:val="00557F19"/>
    <w:rsid w:val="0056068B"/>
    <w:rsid w:val="00560705"/>
    <w:rsid w:val="005607A1"/>
    <w:rsid w:val="005607EB"/>
    <w:rsid w:val="005608DC"/>
    <w:rsid w:val="00560D28"/>
    <w:rsid w:val="005618FE"/>
    <w:rsid w:val="005625B3"/>
    <w:rsid w:val="005625F8"/>
    <w:rsid w:val="00564C38"/>
    <w:rsid w:val="00564EDE"/>
    <w:rsid w:val="00565051"/>
    <w:rsid w:val="005651E3"/>
    <w:rsid w:val="005655FE"/>
    <w:rsid w:val="00565620"/>
    <w:rsid w:val="00565C41"/>
    <w:rsid w:val="00567664"/>
    <w:rsid w:val="00570781"/>
    <w:rsid w:val="005710A9"/>
    <w:rsid w:val="0057184E"/>
    <w:rsid w:val="00572C70"/>
    <w:rsid w:val="00572EBE"/>
    <w:rsid w:val="005739ED"/>
    <w:rsid w:val="00574B5B"/>
    <w:rsid w:val="00575681"/>
    <w:rsid w:val="005756EE"/>
    <w:rsid w:val="00575A4E"/>
    <w:rsid w:val="005768E9"/>
    <w:rsid w:val="005770B2"/>
    <w:rsid w:val="005778AE"/>
    <w:rsid w:val="00580C5A"/>
    <w:rsid w:val="005824EE"/>
    <w:rsid w:val="00582721"/>
    <w:rsid w:val="005835B3"/>
    <w:rsid w:val="00583FA4"/>
    <w:rsid w:val="00585632"/>
    <w:rsid w:val="00586F20"/>
    <w:rsid w:val="00587232"/>
    <w:rsid w:val="00587CF7"/>
    <w:rsid w:val="0059012B"/>
    <w:rsid w:val="00590C33"/>
    <w:rsid w:val="00591015"/>
    <w:rsid w:val="00591DB3"/>
    <w:rsid w:val="0059271D"/>
    <w:rsid w:val="00592932"/>
    <w:rsid w:val="00592C7B"/>
    <w:rsid w:val="0059313F"/>
    <w:rsid w:val="00593657"/>
    <w:rsid w:val="005941F2"/>
    <w:rsid w:val="005948E0"/>
    <w:rsid w:val="00594E3E"/>
    <w:rsid w:val="00594EB2"/>
    <w:rsid w:val="0059559A"/>
    <w:rsid w:val="00595E1E"/>
    <w:rsid w:val="005961FC"/>
    <w:rsid w:val="0059652C"/>
    <w:rsid w:val="00596A25"/>
    <w:rsid w:val="00596BF8"/>
    <w:rsid w:val="00596EBC"/>
    <w:rsid w:val="0059763A"/>
    <w:rsid w:val="00597B49"/>
    <w:rsid w:val="00597C95"/>
    <w:rsid w:val="00597D1B"/>
    <w:rsid w:val="00597EFB"/>
    <w:rsid w:val="005A0857"/>
    <w:rsid w:val="005A0904"/>
    <w:rsid w:val="005A1090"/>
    <w:rsid w:val="005A2CA3"/>
    <w:rsid w:val="005A3DFE"/>
    <w:rsid w:val="005A432E"/>
    <w:rsid w:val="005A6AB4"/>
    <w:rsid w:val="005A7213"/>
    <w:rsid w:val="005A7667"/>
    <w:rsid w:val="005B089C"/>
    <w:rsid w:val="005B0C02"/>
    <w:rsid w:val="005B2468"/>
    <w:rsid w:val="005B30D1"/>
    <w:rsid w:val="005B3691"/>
    <w:rsid w:val="005B47EE"/>
    <w:rsid w:val="005B5E18"/>
    <w:rsid w:val="005C125E"/>
    <w:rsid w:val="005C1723"/>
    <w:rsid w:val="005C18B5"/>
    <w:rsid w:val="005C3FC8"/>
    <w:rsid w:val="005C419D"/>
    <w:rsid w:val="005C5A8A"/>
    <w:rsid w:val="005D10FB"/>
    <w:rsid w:val="005D1BAD"/>
    <w:rsid w:val="005D33F5"/>
    <w:rsid w:val="005D4E89"/>
    <w:rsid w:val="005D5674"/>
    <w:rsid w:val="005D68BC"/>
    <w:rsid w:val="005D7BA3"/>
    <w:rsid w:val="005E0874"/>
    <w:rsid w:val="005E18E0"/>
    <w:rsid w:val="005E1962"/>
    <w:rsid w:val="005E1D3C"/>
    <w:rsid w:val="005E1EE7"/>
    <w:rsid w:val="005E2203"/>
    <w:rsid w:val="005E25C4"/>
    <w:rsid w:val="005E4594"/>
    <w:rsid w:val="005E495F"/>
    <w:rsid w:val="005E4C10"/>
    <w:rsid w:val="005E4E22"/>
    <w:rsid w:val="005E53CA"/>
    <w:rsid w:val="005E55BF"/>
    <w:rsid w:val="005E64CD"/>
    <w:rsid w:val="005E65BF"/>
    <w:rsid w:val="005E7557"/>
    <w:rsid w:val="005E7564"/>
    <w:rsid w:val="005E7A18"/>
    <w:rsid w:val="005F0A56"/>
    <w:rsid w:val="005F1996"/>
    <w:rsid w:val="005F2D7A"/>
    <w:rsid w:val="005F40CE"/>
    <w:rsid w:val="005F4183"/>
    <w:rsid w:val="005F504D"/>
    <w:rsid w:val="005F53A6"/>
    <w:rsid w:val="005F54B7"/>
    <w:rsid w:val="005F5C4D"/>
    <w:rsid w:val="005F636F"/>
    <w:rsid w:val="005F6AC7"/>
    <w:rsid w:val="005F71C8"/>
    <w:rsid w:val="005F7373"/>
    <w:rsid w:val="006002C3"/>
    <w:rsid w:val="00600475"/>
    <w:rsid w:val="00601667"/>
    <w:rsid w:val="006022F9"/>
    <w:rsid w:val="0060346C"/>
    <w:rsid w:val="00603991"/>
    <w:rsid w:val="00603A87"/>
    <w:rsid w:val="00603D40"/>
    <w:rsid w:val="00604852"/>
    <w:rsid w:val="00604BAC"/>
    <w:rsid w:val="00604EDD"/>
    <w:rsid w:val="006053BF"/>
    <w:rsid w:val="00606A5A"/>
    <w:rsid w:val="00606C79"/>
    <w:rsid w:val="006101F5"/>
    <w:rsid w:val="0061331F"/>
    <w:rsid w:val="006139B3"/>
    <w:rsid w:val="006146E6"/>
    <w:rsid w:val="00614BD6"/>
    <w:rsid w:val="0061501D"/>
    <w:rsid w:val="00615149"/>
    <w:rsid w:val="006158EF"/>
    <w:rsid w:val="00616020"/>
    <w:rsid w:val="00616392"/>
    <w:rsid w:val="00616C0F"/>
    <w:rsid w:val="00617926"/>
    <w:rsid w:val="00617C28"/>
    <w:rsid w:val="00620A85"/>
    <w:rsid w:val="00620D29"/>
    <w:rsid w:val="006214CA"/>
    <w:rsid w:val="00621757"/>
    <w:rsid w:val="006219C3"/>
    <w:rsid w:val="006230AD"/>
    <w:rsid w:val="0062322C"/>
    <w:rsid w:val="00623421"/>
    <w:rsid w:val="00623BB9"/>
    <w:rsid w:val="00623E9F"/>
    <w:rsid w:val="00624F76"/>
    <w:rsid w:val="00625B25"/>
    <w:rsid w:val="006264E2"/>
    <w:rsid w:val="00627578"/>
    <w:rsid w:val="00627AB9"/>
    <w:rsid w:val="0063036A"/>
    <w:rsid w:val="00631B22"/>
    <w:rsid w:val="00633A7F"/>
    <w:rsid w:val="00633A82"/>
    <w:rsid w:val="00633AA8"/>
    <w:rsid w:val="00633CDA"/>
    <w:rsid w:val="0063536A"/>
    <w:rsid w:val="00635CF3"/>
    <w:rsid w:val="006360C6"/>
    <w:rsid w:val="006367AB"/>
    <w:rsid w:val="00636CEC"/>
    <w:rsid w:val="00636DBC"/>
    <w:rsid w:val="006370E7"/>
    <w:rsid w:val="0063736E"/>
    <w:rsid w:val="006375EE"/>
    <w:rsid w:val="00637863"/>
    <w:rsid w:val="00640A37"/>
    <w:rsid w:val="00640AA1"/>
    <w:rsid w:val="00642BB2"/>
    <w:rsid w:val="00643089"/>
    <w:rsid w:val="00643810"/>
    <w:rsid w:val="00643834"/>
    <w:rsid w:val="0064399B"/>
    <w:rsid w:val="00643E81"/>
    <w:rsid w:val="006443DD"/>
    <w:rsid w:val="006444C9"/>
    <w:rsid w:val="006447E4"/>
    <w:rsid w:val="0064492C"/>
    <w:rsid w:val="00645025"/>
    <w:rsid w:val="00645E10"/>
    <w:rsid w:val="00650D12"/>
    <w:rsid w:val="00650D3B"/>
    <w:rsid w:val="00650DFA"/>
    <w:rsid w:val="00650F72"/>
    <w:rsid w:val="00651832"/>
    <w:rsid w:val="006519BA"/>
    <w:rsid w:val="0065288D"/>
    <w:rsid w:val="00652C0E"/>
    <w:rsid w:val="00652C17"/>
    <w:rsid w:val="00652D7C"/>
    <w:rsid w:val="00654ED9"/>
    <w:rsid w:val="00655003"/>
    <w:rsid w:val="00657876"/>
    <w:rsid w:val="00657B13"/>
    <w:rsid w:val="006608C1"/>
    <w:rsid w:val="00660DAB"/>
    <w:rsid w:val="0066149C"/>
    <w:rsid w:val="00662967"/>
    <w:rsid w:val="00662F0A"/>
    <w:rsid w:val="00663958"/>
    <w:rsid w:val="006644AE"/>
    <w:rsid w:val="00664715"/>
    <w:rsid w:val="00665982"/>
    <w:rsid w:val="006666A9"/>
    <w:rsid w:val="00666741"/>
    <w:rsid w:val="00667038"/>
    <w:rsid w:val="0066769A"/>
    <w:rsid w:val="00670747"/>
    <w:rsid w:val="00671AD7"/>
    <w:rsid w:val="00671B2E"/>
    <w:rsid w:val="00673279"/>
    <w:rsid w:val="006738D1"/>
    <w:rsid w:val="00674516"/>
    <w:rsid w:val="00674A34"/>
    <w:rsid w:val="00675140"/>
    <w:rsid w:val="0067608B"/>
    <w:rsid w:val="006764ED"/>
    <w:rsid w:val="00676D92"/>
    <w:rsid w:val="0067731C"/>
    <w:rsid w:val="0068134A"/>
    <w:rsid w:val="00681CC9"/>
    <w:rsid w:val="00681D01"/>
    <w:rsid w:val="00681D7C"/>
    <w:rsid w:val="00681FF9"/>
    <w:rsid w:val="00685226"/>
    <w:rsid w:val="00685CED"/>
    <w:rsid w:val="00686403"/>
    <w:rsid w:val="00687C0E"/>
    <w:rsid w:val="0069013B"/>
    <w:rsid w:val="006907F9"/>
    <w:rsid w:val="0069239F"/>
    <w:rsid w:val="0069248A"/>
    <w:rsid w:val="00692C51"/>
    <w:rsid w:val="00692D0E"/>
    <w:rsid w:val="006931E0"/>
    <w:rsid w:val="00694668"/>
    <w:rsid w:val="00694AFD"/>
    <w:rsid w:val="0069509D"/>
    <w:rsid w:val="006953C7"/>
    <w:rsid w:val="006956F9"/>
    <w:rsid w:val="0069594C"/>
    <w:rsid w:val="00695CAF"/>
    <w:rsid w:val="00696181"/>
    <w:rsid w:val="00696288"/>
    <w:rsid w:val="006A2926"/>
    <w:rsid w:val="006A2EAE"/>
    <w:rsid w:val="006A437A"/>
    <w:rsid w:val="006A49F4"/>
    <w:rsid w:val="006A50C8"/>
    <w:rsid w:val="006A560E"/>
    <w:rsid w:val="006A5809"/>
    <w:rsid w:val="006A5838"/>
    <w:rsid w:val="006A5B6C"/>
    <w:rsid w:val="006A5BC1"/>
    <w:rsid w:val="006A73D8"/>
    <w:rsid w:val="006A76E3"/>
    <w:rsid w:val="006A7ED2"/>
    <w:rsid w:val="006B15FD"/>
    <w:rsid w:val="006B3000"/>
    <w:rsid w:val="006B32A4"/>
    <w:rsid w:val="006B371B"/>
    <w:rsid w:val="006B38FE"/>
    <w:rsid w:val="006B3BA7"/>
    <w:rsid w:val="006B3CB4"/>
    <w:rsid w:val="006B4D15"/>
    <w:rsid w:val="006B5320"/>
    <w:rsid w:val="006B5AA9"/>
    <w:rsid w:val="006B5B06"/>
    <w:rsid w:val="006B6165"/>
    <w:rsid w:val="006B6177"/>
    <w:rsid w:val="006B7417"/>
    <w:rsid w:val="006C0D7D"/>
    <w:rsid w:val="006C2313"/>
    <w:rsid w:val="006C25D0"/>
    <w:rsid w:val="006C2B96"/>
    <w:rsid w:val="006C2EFA"/>
    <w:rsid w:val="006C4628"/>
    <w:rsid w:val="006C4C64"/>
    <w:rsid w:val="006C57DC"/>
    <w:rsid w:val="006C59E6"/>
    <w:rsid w:val="006C62C9"/>
    <w:rsid w:val="006D0B8E"/>
    <w:rsid w:val="006D15DC"/>
    <w:rsid w:val="006D26A0"/>
    <w:rsid w:val="006D434A"/>
    <w:rsid w:val="006D4DA2"/>
    <w:rsid w:val="006D51F7"/>
    <w:rsid w:val="006D525B"/>
    <w:rsid w:val="006D568C"/>
    <w:rsid w:val="006D76E4"/>
    <w:rsid w:val="006E08F8"/>
    <w:rsid w:val="006E18C5"/>
    <w:rsid w:val="006E3BD5"/>
    <w:rsid w:val="006E3CC1"/>
    <w:rsid w:val="006E3E0A"/>
    <w:rsid w:val="006E41C7"/>
    <w:rsid w:val="006E4AE4"/>
    <w:rsid w:val="006E4D74"/>
    <w:rsid w:val="006E6581"/>
    <w:rsid w:val="006E65E2"/>
    <w:rsid w:val="006E6BE9"/>
    <w:rsid w:val="006E71E8"/>
    <w:rsid w:val="006F0762"/>
    <w:rsid w:val="006F233D"/>
    <w:rsid w:val="006F2717"/>
    <w:rsid w:val="006F2D1E"/>
    <w:rsid w:val="006F3946"/>
    <w:rsid w:val="006F3EDF"/>
    <w:rsid w:val="006F3F34"/>
    <w:rsid w:val="006F4048"/>
    <w:rsid w:val="006F413A"/>
    <w:rsid w:val="006F4A7A"/>
    <w:rsid w:val="006F4DF0"/>
    <w:rsid w:val="006F52C7"/>
    <w:rsid w:val="006F624A"/>
    <w:rsid w:val="006F6EAB"/>
    <w:rsid w:val="006F7176"/>
    <w:rsid w:val="006F7DDF"/>
    <w:rsid w:val="00700D63"/>
    <w:rsid w:val="00701C84"/>
    <w:rsid w:val="00702D98"/>
    <w:rsid w:val="00703378"/>
    <w:rsid w:val="007039F5"/>
    <w:rsid w:val="007043C2"/>
    <w:rsid w:val="00704E1B"/>
    <w:rsid w:val="0070513E"/>
    <w:rsid w:val="00705A31"/>
    <w:rsid w:val="00705BB1"/>
    <w:rsid w:val="0070616A"/>
    <w:rsid w:val="007061C4"/>
    <w:rsid w:val="00706336"/>
    <w:rsid w:val="007069B8"/>
    <w:rsid w:val="00707155"/>
    <w:rsid w:val="007108FA"/>
    <w:rsid w:val="00710EB3"/>
    <w:rsid w:val="0071205C"/>
    <w:rsid w:val="00712127"/>
    <w:rsid w:val="007142EA"/>
    <w:rsid w:val="0071454D"/>
    <w:rsid w:val="00714FE1"/>
    <w:rsid w:val="007165B8"/>
    <w:rsid w:val="00716822"/>
    <w:rsid w:val="0071715F"/>
    <w:rsid w:val="00720747"/>
    <w:rsid w:val="00721A36"/>
    <w:rsid w:val="007227C1"/>
    <w:rsid w:val="007238A0"/>
    <w:rsid w:val="007244BC"/>
    <w:rsid w:val="00724831"/>
    <w:rsid w:val="00724BD2"/>
    <w:rsid w:val="007251E2"/>
    <w:rsid w:val="00725942"/>
    <w:rsid w:val="007263F9"/>
    <w:rsid w:val="007277A7"/>
    <w:rsid w:val="00731FAA"/>
    <w:rsid w:val="007324AB"/>
    <w:rsid w:val="00734FBC"/>
    <w:rsid w:val="007351F6"/>
    <w:rsid w:val="00735C5C"/>
    <w:rsid w:val="007374FB"/>
    <w:rsid w:val="00740737"/>
    <w:rsid w:val="007408BD"/>
    <w:rsid w:val="007418D0"/>
    <w:rsid w:val="007429C9"/>
    <w:rsid w:val="0074307C"/>
    <w:rsid w:val="00743C80"/>
    <w:rsid w:val="007457C6"/>
    <w:rsid w:val="00746B85"/>
    <w:rsid w:val="00747602"/>
    <w:rsid w:val="0075007B"/>
    <w:rsid w:val="007506B8"/>
    <w:rsid w:val="007511C8"/>
    <w:rsid w:val="0075147A"/>
    <w:rsid w:val="00751E85"/>
    <w:rsid w:val="00751EDA"/>
    <w:rsid w:val="00751FBF"/>
    <w:rsid w:val="00752CB3"/>
    <w:rsid w:val="007548C7"/>
    <w:rsid w:val="00754AC4"/>
    <w:rsid w:val="00754B5B"/>
    <w:rsid w:val="007553AF"/>
    <w:rsid w:val="007557AD"/>
    <w:rsid w:val="007561BA"/>
    <w:rsid w:val="007564AF"/>
    <w:rsid w:val="00756F64"/>
    <w:rsid w:val="00757821"/>
    <w:rsid w:val="00760B54"/>
    <w:rsid w:val="00761B8A"/>
    <w:rsid w:val="00761F5F"/>
    <w:rsid w:val="007623BA"/>
    <w:rsid w:val="007630A4"/>
    <w:rsid w:val="00763393"/>
    <w:rsid w:val="00763676"/>
    <w:rsid w:val="007654C8"/>
    <w:rsid w:val="00765EDA"/>
    <w:rsid w:val="0076626D"/>
    <w:rsid w:val="00766F97"/>
    <w:rsid w:val="007676DE"/>
    <w:rsid w:val="00767750"/>
    <w:rsid w:val="00770771"/>
    <w:rsid w:val="0077132F"/>
    <w:rsid w:val="00771A73"/>
    <w:rsid w:val="007721CF"/>
    <w:rsid w:val="0077241A"/>
    <w:rsid w:val="0077295D"/>
    <w:rsid w:val="007739AE"/>
    <w:rsid w:val="00776F8B"/>
    <w:rsid w:val="00780F0F"/>
    <w:rsid w:val="00781D6E"/>
    <w:rsid w:val="00782155"/>
    <w:rsid w:val="0078249C"/>
    <w:rsid w:val="00782BAF"/>
    <w:rsid w:val="007838AB"/>
    <w:rsid w:val="00783C76"/>
    <w:rsid w:val="00783F4D"/>
    <w:rsid w:val="0078434F"/>
    <w:rsid w:val="0078435B"/>
    <w:rsid w:val="007844C8"/>
    <w:rsid w:val="00784B46"/>
    <w:rsid w:val="007857D3"/>
    <w:rsid w:val="00786C38"/>
    <w:rsid w:val="00786E07"/>
    <w:rsid w:val="0079057A"/>
    <w:rsid w:val="00790B9F"/>
    <w:rsid w:val="007920C3"/>
    <w:rsid w:val="00792F54"/>
    <w:rsid w:val="00792F9F"/>
    <w:rsid w:val="007934D8"/>
    <w:rsid w:val="007935F6"/>
    <w:rsid w:val="007936EC"/>
    <w:rsid w:val="00793705"/>
    <w:rsid w:val="007952D9"/>
    <w:rsid w:val="007954D7"/>
    <w:rsid w:val="007957F0"/>
    <w:rsid w:val="00795D14"/>
    <w:rsid w:val="00796EE1"/>
    <w:rsid w:val="00797AA1"/>
    <w:rsid w:val="007A0397"/>
    <w:rsid w:val="007A0527"/>
    <w:rsid w:val="007A1EB3"/>
    <w:rsid w:val="007A237C"/>
    <w:rsid w:val="007A2540"/>
    <w:rsid w:val="007A33C5"/>
    <w:rsid w:val="007A5347"/>
    <w:rsid w:val="007A65E6"/>
    <w:rsid w:val="007A774D"/>
    <w:rsid w:val="007A7E77"/>
    <w:rsid w:val="007A7F5A"/>
    <w:rsid w:val="007B0E0D"/>
    <w:rsid w:val="007B1735"/>
    <w:rsid w:val="007B1CE5"/>
    <w:rsid w:val="007B20E7"/>
    <w:rsid w:val="007B2553"/>
    <w:rsid w:val="007B26F9"/>
    <w:rsid w:val="007B287A"/>
    <w:rsid w:val="007B3F06"/>
    <w:rsid w:val="007B43A1"/>
    <w:rsid w:val="007B4598"/>
    <w:rsid w:val="007B4CBE"/>
    <w:rsid w:val="007B4EFE"/>
    <w:rsid w:val="007B512D"/>
    <w:rsid w:val="007B660A"/>
    <w:rsid w:val="007B7730"/>
    <w:rsid w:val="007B7B64"/>
    <w:rsid w:val="007C1EAA"/>
    <w:rsid w:val="007C1EB6"/>
    <w:rsid w:val="007C4456"/>
    <w:rsid w:val="007C475B"/>
    <w:rsid w:val="007C5217"/>
    <w:rsid w:val="007C58F6"/>
    <w:rsid w:val="007C592A"/>
    <w:rsid w:val="007C6308"/>
    <w:rsid w:val="007C70F5"/>
    <w:rsid w:val="007C7D73"/>
    <w:rsid w:val="007D0F18"/>
    <w:rsid w:val="007D1206"/>
    <w:rsid w:val="007D1258"/>
    <w:rsid w:val="007D1DF6"/>
    <w:rsid w:val="007D212D"/>
    <w:rsid w:val="007D34AD"/>
    <w:rsid w:val="007D3B77"/>
    <w:rsid w:val="007D54F6"/>
    <w:rsid w:val="007D58BA"/>
    <w:rsid w:val="007D5A29"/>
    <w:rsid w:val="007D6E91"/>
    <w:rsid w:val="007D71DD"/>
    <w:rsid w:val="007D736D"/>
    <w:rsid w:val="007E0260"/>
    <w:rsid w:val="007E0262"/>
    <w:rsid w:val="007E1657"/>
    <w:rsid w:val="007E21C6"/>
    <w:rsid w:val="007E23AE"/>
    <w:rsid w:val="007E24BC"/>
    <w:rsid w:val="007E2895"/>
    <w:rsid w:val="007E6E72"/>
    <w:rsid w:val="007E6F8F"/>
    <w:rsid w:val="007E7F19"/>
    <w:rsid w:val="007F08DF"/>
    <w:rsid w:val="007F095A"/>
    <w:rsid w:val="007F0C0A"/>
    <w:rsid w:val="007F13E8"/>
    <w:rsid w:val="007F34D2"/>
    <w:rsid w:val="007F3601"/>
    <w:rsid w:val="007F3F92"/>
    <w:rsid w:val="007F5353"/>
    <w:rsid w:val="007F5752"/>
    <w:rsid w:val="007F653D"/>
    <w:rsid w:val="007F6E38"/>
    <w:rsid w:val="007F6FC0"/>
    <w:rsid w:val="007F7021"/>
    <w:rsid w:val="007F7892"/>
    <w:rsid w:val="00800EBB"/>
    <w:rsid w:val="00801077"/>
    <w:rsid w:val="00801B0E"/>
    <w:rsid w:val="00802278"/>
    <w:rsid w:val="00802735"/>
    <w:rsid w:val="00802E7F"/>
    <w:rsid w:val="008034A6"/>
    <w:rsid w:val="00803F5A"/>
    <w:rsid w:val="0080504E"/>
    <w:rsid w:val="0080542E"/>
    <w:rsid w:val="00805E1B"/>
    <w:rsid w:val="008126D8"/>
    <w:rsid w:val="00812D58"/>
    <w:rsid w:val="008131ED"/>
    <w:rsid w:val="00816458"/>
    <w:rsid w:val="00816BA1"/>
    <w:rsid w:val="008178DA"/>
    <w:rsid w:val="00817C3A"/>
    <w:rsid w:val="0082076A"/>
    <w:rsid w:val="00820A6F"/>
    <w:rsid w:val="00821293"/>
    <w:rsid w:val="00821BBD"/>
    <w:rsid w:val="00821CF0"/>
    <w:rsid w:val="00821FEB"/>
    <w:rsid w:val="00822040"/>
    <w:rsid w:val="00822599"/>
    <w:rsid w:val="0082458A"/>
    <w:rsid w:val="00824CED"/>
    <w:rsid w:val="00825201"/>
    <w:rsid w:val="008257AE"/>
    <w:rsid w:val="008258E5"/>
    <w:rsid w:val="008269FD"/>
    <w:rsid w:val="00827E90"/>
    <w:rsid w:val="00830C63"/>
    <w:rsid w:val="00831EBC"/>
    <w:rsid w:val="00831F13"/>
    <w:rsid w:val="00832922"/>
    <w:rsid w:val="00833391"/>
    <w:rsid w:val="008343DC"/>
    <w:rsid w:val="00834989"/>
    <w:rsid w:val="008353E3"/>
    <w:rsid w:val="00836648"/>
    <w:rsid w:val="008368D0"/>
    <w:rsid w:val="00836B65"/>
    <w:rsid w:val="0083726C"/>
    <w:rsid w:val="00837546"/>
    <w:rsid w:val="00840E85"/>
    <w:rsid w:val="00840EFF"/>
    <w:rsid w:val="008418CA"/>
    <w:rsid w:val="00841992"/>
    <w:rsid w:val="00842DB8"/>
    <w:rsid w:val="00843271"/>
    <w:rsid w:val="00844A53"/>
    <w:rsid w:val="008455E3"/>
    <w:rsid w:val="00845FF2"/>
    <w:rsid w:val="008462B6"/>
    <w:rsid w:val="008502EE"/>
    <w:rsid w:val="008503E0"/>
    <w:rsid w:val="008505D4"/>
    <w:rsid w:val="00850B47"/>
    <w:rsid w:val="00852258"/>
    <w:rsid w:val="00852346"/>
    <w:rsid w:val="008526EA"/>
    <w:rsid w:val="00853C47"/>
    <w:rsid w:val="00853D50"/>
    <w:rsid w:val="00854514"/>
    <w:rsid w:val="00854B94"/>
    <w:rsid w:val="00855379"/>
    <w:rsid w:val="0085574F"/>
    <w:rsid w:val="00855B65"/>
    <w:rsid w:val="00855CAE"/>
    <w:rsid w:val="008562B1"/>
    <w:rsid w:val="008567B7"/>
    <w:rsid w:val="008569A3"/>
    <w:rsid w:val="00857E44"/>
    <w:rsid w:val="00861823"/>
    <w:rsid w:val="00861BEE"/>
    <w:rsid w:val="0086212F"/>
    <w:rsid w:val="0086295C"/>
    <w:rsid w:val="008635B0"/>
    <w:rsid w:val="00865704"/>
    <w:rsid w:val="00866FA4"/>
    <w:rsid w:val="00867093"/>
    <w:rsid w:val="008705BE"/>
    <w:rsid w:val="00870F27"/>
    <w:rsid w:val="00871B64"/>
    <w:rsid w:val="00871D21"/>
    <w:rsid w:val="008723B9"/>
    <w:rsid w:val="00872AC8"/>
    <w:rsid w:val="00872FA1"/>
    <w:rsid w:val="0087402D"/>
    <w:rsid w:val="0087453D"/>
    <w:rsid w:val="00875346"/>
    <w:rsid w:val="00875AF5"/>
    <w:rsid w:val="00880C4D"/>
    <w:rsid w:val="008814C3"/>
    <w:rsid w:val="008823F5"/>
    <w:rsid w:val="00882DC6"/>
    <w:rsid w:val="00883371"/>
    <w:rsid w:val="00883FB5"/>
    <w:rsid w:val="00883FC5"/>
    <w:rsid w:val="00883FFC"/>
    <w:rsid w:val="00884DD5"/>
    <w:rsid w:val="0088622A"/>
    <w:rsid w:val="0088691D"/>
    <w:rsid w:val="008903B4"/>
    <w:rsid w:val="0089204C"/>
    <w:rsid w:val="008930FC"/>
    <w:rsid w:val="0089319A"/>
    <w:rsid w:val="00893429"/>
    <w:rsid w:val="00895316"/>
    <w:rsid w:val="0089680A"/>
    <w:rsid w:val="0089687E"/>
    <w:rsid w:val="00896CE4"/>
    <w:rsid w:val="008971F1"/>
    <w:rsid w:val="00897441"/>
    <w:rsid w:val="00897682"/>
    <w:rsid w:val="008A0899"/>
    <w:rsid w:val="008A0E08"/>
    <w:rsid w:val="008A1F34"/>
    <w:rsid w:val="008A321A"/>
    <w:rsid w:val="008A3661"/>
    <w:rsid w:val="008A426B"/>
    <w:rsid w:val="008A4348"/>
    <w:rsid w:val="008A5616"/>
    <w:rsid w:val="008A5C07"/>
    <w:rsid w:val="008A695D"/>
    <w:rsid w:val="008A7003"/>
    <w:rsid w:val="008A7CD7"/>
    <w:rsid w:val="008B02B6"/>
    <w:rsid w:val="008B0997"/>
    <w:rsid w:val="008B0AB2"/>
    <w:rsid w:val="008B1453"/>
    <w:rsid w:val="008B341F"/>
    <w:rsid w:val="008B4364"/>
    <w:rsid w:val="008B507A"/>
    <w:rsid w:val="008B555C"/>
    <w:rsid w:val="008B5A32"/>
    <w:rsid w:val="008B6126"/>
    <w:rsid w:val="008B61DE"/>
    <w:rsid w:val="008B75F0"/>
    <w:rsid w:val="008B7BED"/>
    <w:rsid w:val="008C03EB"/>
    <w:rsid w:val="008C1426"/>
    <w:rsid w:val="008C24D9"/>
    <w:rsid w:val="008C2753"/>
    <w:rsid w:val="008C3617"/>
    <w:rsid w:val="008C4263"/>
    <w:rsid w:val="008C4D9D"/>
    <w:rsid w:val="008C60D9"/>
    <w:rsid w:val="008C6E56"/>
    <w:rsid w:val="008C727E"/>
    <w:rsid w:val="008C7982"/>
    <w:rsid w:val="008D052D"/>
    <w:rsid w:val="008D05B0"/>
    <w:rsid w:val="008D0BF7"/>
    <w:rsid w:val="008D0F51"/>
    <w:rsid w:val="008D2C64"/>
    <w:rsid w:val="008D31A2"/>
    <w:rsid w:val="008D345D"/>
    <w:rsid w:val="008D351C"/>
    <w:rsid w:val="008D449F"/>
    <w:rsid w:val="008D4FE4"/>
    <w:rsid w:val="008D52AD"/>
    <w:rsid w:val="008D5471"/>
    <w:rsid w:val="008D6633"/>
    <w:rsid w:val="008D735D"/>
    <w:rsid w:val="008D7AC9"/>
    <w:rsid w:val="008D7D6D"/>
    <w:rsid w:val="008E149C"/>
    <w:rsid w:val="008E26BA"/>
    <w:rsid w:val="008E5527"/>
    <w:rsid w:val="008E585D"/>
    <w:rsid w:val="008E60F7"/>
    <w:rsid w:val="008E76F3"/>
    <w:rsid w:val="008F15CD"/>
    <w:rsid w:val="008F2A15"/>
    <w:rsid w:val="008F2BD7"/>
    <w:rsid w:val="008F3CFA"/>
    <w:rsid w:val="008F3EC2"/>
    <w:rsid w:val="008F4486"/>
    <w:rsid w:val="008F4BCA"/>
    <w:rsid w:val="008F50B1"/>
    <w:rsid w:val="008F5128"/>
    <w:rsid w:val="008F5367"/>
    <w:rsid w:val="008F5424"/>
    <w:rsid w:val="008F5B53"/>
    <w:rsid w:val="008F6596"/>
    <w:rsid w:val="008F6755"/>
    <w:rsid w:val="008F6F45"/>
    <w:rsid w:val="008F7A2A"/>
    <w:rsid w:val="008F7C68"/>
    <w:rsid w:val="00900BE7"/>
    <w:rsid w:val="0090117B"/>
    <w:rsid w:val="00902BB4"/>
    <w:rsid w:val="00903101"/>
    <w:rsid w:val="00903475"/>
    <w:rsid w:val="00903C37"/>
    <w:rsid w:val="00904A1E"/>
    <w:rsid w:val="00904E40"/>
    <w:rsid w:val="00904ECC"/>
    <w:rsid w:val="00905BC7"/>
    <w:rsid w:val="009064B6"/>
    <w:rsid w:val="00906A86"/>
    <w:rsid w:val="00906E09"/>
    <w:rsid w:val="009074F4"/>
    <w:rsid w:val="00907AF8"/>
    <w:rsid w:val="0091099D"/>
    <w:rsid w:val="0091194C"/>
    <w:rsid w:val="00911A06"/>
    <w:rsid w:val="00911E20"/>
    <w:rsid w:val="0091294D"/>
    <w:rsid w:val="00912D7F"/>
    <w:rsid w:val="00913041"/>
    <w:rsid w:val="009147E8"/>
    <w:rsid w:val="009159FD"/>
    <w:rsid w:val="00916042"/>
    <w:rsid w:val="00916344"/>
    <w:rsid w:val="00916C5E"/>
    <w:rsid w:val="00916EA0"/>
    <w:rsid w:val="009172CD"/>
    <w:rsid w:val="00917A3E"/>
    <w:rsid w:val="00920D1F"/>
    <w:rsid w:val="00921674"/>
    <w:rsid w:val="00921BE5"/>
    <w:rsid w:val="009220D0"/>
    <w:rsid w:val="009223FE"/>
    <w:rsid w:val="0092247C"/>
    <w:rsid w:val="00922F6F"/>
    <w:rsid w:val="0092385E"/>
    <w:rsid w:val="009239E3"/>
    <w:rsid w:val="00924847"/>
    <w:rsid w:val="00924F2C"/>
    <w:rsid w:val="00924FFE"/>
    <w:rsid w:val="009264B8"/>
    <w:rsid w:val="00926826"/>
    <w:rsid w:val="00926CFA"/>
    <w:rsid w:val="009273C2"/>
    <w:rsid w:val="0093061B"/>
    <w:rsid w:val="00930A88"/>
    <w:rsid w:val="0093407E"/>
    <w:rsid w:val="009348F6"/>
    <w:rsid w:val="0093550A"/>
    <w:rsid w:val="00935BD4"/>
    <w:rsid w:val="009368F9"/>
    <w:rsid w:val="00936B7A"/>
    <w:rsid w:val="00937C6E"/>
    <w:rsid w:val="00937CDA"/>
    <w:rsid w:val="00937E54"/>
    <w:rsid w:val="00940189"/>
    <w:rsid w:val="00940B95"/>
    <w:rsid w:val="00940DA5"/>
    <w:rsid w:val="009423FC"/>
    <w:rsid w:val="00942F40"/>
    <w:rsid w:val="00943414"/>
    <w:rsid w:val="0094367A"/>
    <w:rsid w:val="00943BF9"/>
    <w:rsid w:val="00944FA2"/>
    <w:rsid w:val="009455AC"/>
    <w:rsid w:val="009459F1"/>
    <w:rsid w:val="009509FE"/>
    <w:rsid w:val="00950CFA"/>
    <w:rsid w:val="009511BD"/>
    <w:rsid w:val="00952545"/>
    <w:rsid w:val="00952840"/>
    <w:rsid w:val="00952D8B"/>
    <w:rsid w:val="00953A44"/>
    <w:rsid w:val="00955103"/>
    <w:rsid w:val="00955F96"/>
    <w:rsid w:val="00955FD0"/>
    <w:rsid w:val="0095682E"/>
    <w:rsid w:val="0096104E"/>
    <w:rsid w:val="009616CF"/>
    <w:rsid w:val="00961D4E"/>
    <w:rsid w:val="00962245"/>
    <w:rsid w:val="00963932"/>
    <w:rsid w:val="00963CC9"/>
    <w:rsid w:val="009646BA"/>
    <w:rsid w:val="00964707"/>
    <w:rsid w:val="00964CB7"/>
    <w:rsid w:val="00964E2A"/>
    <w:rsid w:val="00964FC9"/>
    <w:rsid w:val="00965B9C"/>
    <w:rsid w:val="0096682C"/>
    <w:rsid w:val="0096738E"/>
    <w:rsid w:val="00967884"/>
    <w:rsid w:val="00970022"/>
    <w:rsid w:val="0097114C"/>
    <w:rsid w:val="00972CEE"/>
    <w:rsid w:val="00972D8D"/>
    <w:rsid w:val="009751B3"/>
    <w:rsid w:val="0097532D"/>
    <w:rsid w:val="0097569D"/>
    <w:rsid w:val="009756CE"/>
    <w:rsid w:val="00975A27"/>
    <w:rsid w:val="009766BC"/>
    <w:rsid w:val="0097702F"/>
    <w:rsid w:val="009771A5"/>
    <w:rsid w:val="009775AE"/>
    <w:rsid w:val="00977BBC"/>
    <w:rsid w:val="009801DD"/>
    <w:rsid w:val="00984293"/>
    <w:rsid w:val="00984D5C"/>
    <w:rsid w:val="00985544"/>
    <w:rsid w:val="00985820"/>
    <w:rsid w:val="009865EA"/>
    <w:rsid w:val="00987181"/>
    <w:rsid w:val="00987669"/>
    <w:rsid w:val="00987ACE"/>
    <w:rsid w:val="00987BD3"/>
    <w:rsid w:val="00987F7A"/>
    <w:rsid w:val="0099055C"/>
    <w:rsid w:val="00991E00"/>
    <w:rsid w:val="00991E42"/>
    <w:rsid w:val="00991EFF"/>
    <w:rsid w:val="00991F12"/>
    <w:rsid w:val="00992488"/>
    <w:rsid w:val="00992732"/>
    <w:rsid w:val="00992C21"/>
    <w:rsid w:val="00992F20"/>
    <w:rsid w:val="00993482"/>
    <w:rsid w:val="009936D1"/>
    <w:rsid w:val="00993F1A"/>
    <w:rsid w:val="00995466"/>
    <w:rsid w:val="009956C1"/>
    <w:rsid w:val="00997D97"/>
    <w:rsid w:val="009A0FFE"/>
    <w:rsid w:val="009A125B"/>
    <w:rsid w:val="009A1816"/>
    <w:rsid w:val="009A1B24"/>
    <w:rsid w:val="009A1BE8"/>
    <w:rsid w:val="009A24FC"/>
    <w:rsid w:val="009A277D"/>
    <w:rsid w:val="009A2903"/>
    <w:rsid w:val="009A373C"/>
    <w:rsid w:val="009A4483"/>
    <w:rsid w:val="009A4A36"/>
    <w:rsid w:val="009A558A"/>
    <w:rsid w:val="009A6B33"/>
    <w:rsid w:val="009A798D"/>
    <w:rsid w:val="009A7EE0"/>
    <w:rsid w:val="009B0025"/>
    <w:rsid w:val="009B0548"/>
    <w:rsid w:val="009B0ACA"/>
    <w:rsid w:val="009B0B9A"/>
    <w:rsid w:val="009B1F88"/>
    <w:rsid w:val="009B3708"/>
    <w:rsid w:val="009B65A4"/>
    <w:rsid w:val="009B697C"/>
    <w:rsid w:val="009B7179"/>
    <w:rsid w:val="009B78BE"/>
    <w:rsid w:val="009C01BD"/>
    <w:rsid w:val="009C08D7"/>
    <w:rsid w:val="009C0999"/>
    <w:rsid w:val="009C14CF"/>
    <w:rsid w:val="009C1CFA"/>
    <w:rsid w:val="009C2260"/>
    <w:rsid w:val="009C246F"/>
    <w:rsid w:val="009C3E5D"/>
    <w:rsid w:val="009C3EC3"/>
    <w:rsid w:val="009C41CE"/>
    <w:rsid w:val="009C4D49"/>
    <w:rsid w:val="009C5426"/>
    <w:rsid w:val="009C5803"/>
    <w:rsid w:val="009C6416"/>
    <w:rsid w:val="009C73F7"/>
    <w:rsid w:val="009C7C40"/>
    <w:rsid w:val="009D097F"/>
    <w:rsid w:val="009D0BFB"/>
    <w:rsid w:val="009D16C4"/>
    <w:rsid w:val="009D1AB7"/>
    <w:rsid w:val="009D20EE"/>
    <w:rsid w:val="009D37D2"/>
    <w:rsid w:val="009D3E0A"/>
    <w:rsid w:val="009D45E5"/>
    <w:rsid w:val="009D697E"/>
    <w:rsid w:val="009D6BF9"/>
    <w:rsid w:val="009E011A"/>
    <w:rsid w:val="009E1ABE"/>
    <w:rsid w:val="009E40CC"/>
    <w:rsid w:val="009E52C1"/>
    <w:rsid w:val="009E5AD1"/>
    <w:rsid w:val="009E79CC"/>
    <w:rsid w:val="009E79D3"/>
    <w:rsid w:val="009E7C02"/>
    <w:rsid w:val="009F0789"/>
    <w:rsid w:val="009F0C8C"/>
    <w:rsid w:val="009F1064"/>
    <w:rsid w:val="009F1788"/>
    <w:rsid w:val="009F1A9A"/>
    <w:rsid w:val="009F357C"/>
    <w:rsid w:val="009F3775"/>
    <w:rsid w:val="009F48FC"/>
    <w:rsid w:val="009F4A3D"/>
    <w:rsid w:val="009F52C6"/>
    <w:rsid w:val="009F5D29"/>
    <w:rsid w:val="009F6238"/>
    <w:rsid w:val="009F642B"/>
    <w:rsid w:val="009F6D2E"/>
    <w:rsid w:val="009F784F"/>
    <w:rsid w:val="009F7A45"/>
    <w:rsid w:val="00A0024C"/>
    <w:rsid w:val="00A01A96"/>
    <w:rsid w:val="00A01BD6"/>
    <w:rsid w:val="00A02211"/>
    <w:rsid w:val="00A04839"/>
    <w:rsid w:val="00A05D3A"/>
    <w:rsid w:val="00A062A6"/>
    <w:rsid w:val="00A102D5"/>
    <w:rsid w:val="00A11722"/>
    <w:rsid w:val="00A11B0E"/>
    <w:rsid w:val="00A11F16"/>
    <w:rsid w:val="00A130F7"/>
    <w:rsid w:val="00A132C8"/>
    <w:rsid w:val="00A13E0F"/>
    <w:rsid w:val="00A14714"/>
    <w:rsid w:val="00A14C1F"/>
    <w:rsid w:val="00A1599C"/>
    <w:rsid w:val="00A1654C"/>
    <w:rsid w:val="00A169D7"/>
    <w:rsid w:val="00A16A4D"/>
    <w:rsid w:val="00A209DA"/>
    <w:rsid w:val="00A20A3E"/>
    <w:rsid w:val="00A21384"/>
    <w:rsid w:val="00A21EAC"/>
    <w:rsid w:val="00A22007"/>
    <w:rsid w:val="00A230C7"/>
    <w:rsid w:val="00A230E9"/>
    <w:rsid w:val="00A253B6"/>
    <w:rsid w:val="00A25F58"/>
    <w:rsid w:val="00A2652D"/>
    <w:rsid w:val="00A26E42"/>
    <w:rsid w:val="00A26FF2"/>
    <w:rsid w:val="00A27F1C"/>
    <w:rsid w:val="00A30207"/>
    <w:rsid w:val="00A30264"/>
    <w:rsid w:val="00A307B2"/>
    <w:rsid w:val="00A326D9"/>
    <w:rsid w:val="00A32B5F"/>
    <w:rsid w:val="00A34073"/>
    <w:rsid w:val="00A344B1"/>
    <w:rsid w:val="00A35165"/>
    <w:rsid w:val="00A354EC"/>
    <w:rsid w:val="00A3562A"/>
    <w:rsid w:val="00A36098"/>
    <w:rsid w:val="00A36268"/>
    <w:rsid w:val="00A36A1D"/>
    <w:rsid w:val="00A37BF4"/>
    <w:rsid w:val="00A413F7"/>
    <w:rsid w:val="00A41E64"/>
    <w:rsid w:val="00A429D5"/>
    <w:rsid w:val="00A430F0"/>
    <w:rsid w:val="00A43642"/>
    <w:rsid w:val="00A441AF"/>
    <w:rsid w:val="00A46302"/>
    <w:rsid w:val="00A46692"/>
    <w:rsid w:val="00A46822"/>
    <w:rsid w:val="00A503DD"/>
    <w:rsid w:val="00A509F7"/>
    <w:rsid w:val="00A50FFD"/>
    <w:rsid w:val="00A529C2"/>
    <w:rsid w:val="00A53638"/>
    <w:rsid w:val="00A548B7"/>
    <w:rsid w:val="00A54C6C"/>
    <w:rsid w:val="00A551C2"/>
    <w:rsid w:val="00A55668"/>
    <w:rsid w:val="00A5574A"/>
    <w:rsid w:val="00A56527"/>
    <w:rsid w:val="00A56881"/>
    <w:rsid w:val="00A572AB"/>
    <w:rsid w:val="00A607C0"/>
    <w:rsid w:val="00A616A5"/>
    <w:rsid w:val="00A623FC"/>
    <w:rsid w:val="00A62E37"/>
    <w:rsid w:val="00A62F2F"/>
    <w:rsid w:val="00A63FCB"/>
    <w:rsid w:val="00A64C05"/>
    <w:rsid w:val="00A64EF0"/>
    <w:rsid w:val="00A65DCB"/>
    <w:rsid w:val="00A6706E"/>
    <w:rsid w:val="00A67E20"/>
    <w:rsid w:val="00A70559"/>
    <w:rsid w:val="00A705DC"/>
    <w:rsid w:val="00A70803"/>
    <w:rsid w:val="00A70E3F"/>
    <w:rsid w:val="00A7111F"/>
    <w:rsid w:val="00A72A7C"/>
    <w:rsid w:val="00A7301E"/>
    <w:rsid w:val="00A7402D"/>
    <w:rsid w:val="00A74B2E"/>
    <w:rsid w:val="00A74C65"/>
    <w:rsid w:val="00A74D06"/>
    <w:rsid w:val="00A74F29"/>
    <w:rsid w:val="00A7508E"/>
    <w:rsid w:val="00A75322"/>
    <w:rsid w:val="00A760B4"/>
    <w:rsid w:val="00A763B2"/>
    <w:rsid w:val="00A76C80"/>
    <w:rsid w:val="00A771B0"/>
    <w:rsid w:val="00A77A9D"/>
    <w:rsid w:val="00A8075C"/>
    <w:rsid w:val="00A80C78"/>
    <w:rsid w:val="00A813A5"/>
    <w:rsid w:val="00A8183E"/>
    <w:rsid w:val="00A82328"/>
    <w:rsid w:val="00A828B0"/>
    <w:rsid w:val="00A82F42"/>
    <w:rsid w:val="00A831F3"/>
    <w:rsid w:val="00A8370F"/>
    <w:rsid w:val="00A83E87"/>
    <w:rsid w:val="00A8487B"/>
    <w:rsid w:val="00A861BC"/>
    <w:rsid w:val="00A86DD5"/>
    <w:rsid w:val="00A87352"/>
    <w:rsid w:val="00A879D9"/>
    <w:rsid w:val="00A9136E"/>
    <w:rsid w:val="00A9219D"/>
    <w:rsid w:val="00A926B4"/>
    <w:rsid w:val="00A9308B"/>
    <w:rsid w:val="00A93A09"/>
    <w:rsid w:val="00A94385"/>
    <w:rsid w:val="00A9506A"/>
    <w:rsid w:val="00A95A01"/>
    <w:rsid w:val="00A95C11"/>
    <w:rsid w:val="00A95ED0"/>
    <w:rsid w:val="00A963C0"/>
    <w:rsid w:val="00A96784"/>
    <w:rsid w:val="00A96CAF"/>
    <w:rsid w:val="00A978ED"/>
    <w:rsid w:val="00AA043D"/>
    <w:rsid w:val="00AA265A"/>
    <w:rsid w:val="00AA272B"/>
    <w:rsid w:val="00AA2EE9"/>
    <w:rsid w:val="00AA52A1"/>
    <w:rsid w:val="00AA56DB"/>
    <w:rsid w:val="00AA58FA"/>
    <w:rsid w:val="00AA70BC"/>
    <w:rsid w:val="00AA76CC"/>
    <w:rsid w:val="00AA77C5"/>
    <w:rsid w:val="00AA7DE1"/>
    <w:rsid w:val="00AB065A"/>
    <w:rsid w:val="00AB105F"/>
    <w:rsid w:val="00AB1554"/>
    <w:rsid w:val="00AB1CE9"/>
    <w:rsid w:val="00AB3594"/>
    <w:rsid w:val="00AB4A60"/>
    <w:rsid w:val="00AB6112"/>
    <w:rsid w:val="00AB7644"/>
    <w:rsid w:val="00AB76EE"/>
    <w:rsid w:val="00AB788B"/>
    <w:rsid w:val="00AC2238"/>
    <w:rsid w:val="00AC288F"/>
    <w:rsid w:val="00AC2994"/>
    <w:rsid w:val="00AC2CB7"/>
    <w:rsid w:val="00AC323E"/>
    <w:rsid w:val="00AC391A"/>
    <w:rsid w:val="00AC3923"/>
    <w:rsid w:val="00AC58F3"/>
    <w:rsid w:val="00AC602F"/>
    <w:rsid w:val="00AC63B2"/>
    <w:rsid w:val="00AC7065"/>
    <w:rsid w:val="00AC76AB"/>
    <w:rsid w:val="00AC7725"/>
    <w:rsid w:val="00AC7946"/>
    <w:rsid w:val="00AC7B0D"/>
    <w:rsid w:val="00AC7E6C"/>
    <w:rsid w:val="00AD06FA"/>
    <w:rsid w:val="00AD1525"/>
    <w:rsid w:val="00AD18D1"/>
    <w:rsid w:val="00AD22AA"/>
    <w:rsid w:val="00AD2F82"/>
    <w:rsid w:val="00AD3795"/>
    <w:rsid w:val="00AD3D2F"/>
    <w:rsid w:val="00AD3DC4"/>
    <w:rsid w:val="00AD4082"/>
    <w:rsid w:val="00AD4720"/>
    <w:rsid w:val="00AD5DAA"/>
    <w:rsid w:val="00AD6ED4"/>
    <w:rsid w:val="00AE0661"/>
    <w:rsid w:val="00AE14F2"/>
    <w:rsid w:val="00AE2F8B"/>
    <w:rsid w:val="00AE3195"/>
    <w:rsid w:val="00AE32E8"/>
    <w:rsid w:val="00AE335C"/>
    <w:rsid w:val="00AE420E"/>
    <w:rsid w:val="00AE4536"/>
    <w:rsid w:val="00AE50E2"/>
    <w:rsid w:val="00AE52E1"/>
    <w:rsid w:val="00AE58E6"/>
    <w:rsid w:val="00AE5D6D"/>
    <w:rsid w:val="00AE6876"/>
    <w:rsid w:val="00AE68F8"/>
    <w:rsid w:val="00AE69E3"/>
    <w:rsid w:val="00AE75C1"/>
    <w:rsid w:val="00AE7A0C"/>
    <w:rsid w:val="00AE7E50"/>
    <w:rsid w:val="00AF016E"/>
    <w:rsid w:val="00AF1D76"/>
    <w:rsid w:val="00AF2628"/>
    <w:rsid w:val="00AF2C4A"/>
    <w:rsid w:val="00AF2D7A"/>
    <w:rsid w:val="00AF3466"/>
    <w:rsid w:val="00AF350A"/>
    <w:rsid w:val="00AF3B27"/>
    <w:rsid w:val="00AF6595"/>
    <w:rsid w:val="00AF6887"/>
    <w:rsid w:val="00AF7035"/>
    <w:rsid w:val="00AF799B"/>
    <w:rsid w:val="00B000B1"/>
    <w:rsid w:val="00B00C0D"/>
    <w:rsid w:val="00B01117"/>
    <w:rsid w:val="00B01713"/>
    <w:rsid w:val="00B0183B"/>
    <w:rsid w:val="00B01C92"/>
    <w:rsid w:val="00B02663"/>
    <w:rsid w:val="00B02DCD"/>
    <w:rsid w:val="00B04103"/>
    <w:rsid w:val="00B0699B"/>
    <w:rsid w:val="00B07E9D"/>
    <w:rsid w:val="00B10449"/>
    <w:rsid w:val="00B11AF4"/>
    <w:rsid w:val="00B123D8"/>
    <w:rsid w:val="00B12641"/>
    <w:rsid w:val="00B1277B"/>
    <w:rsid w:val="00B12FC0"/>
    <w:rsid w:val="00B13A81"/>
    <w:rsid w:val="00B13DBF"/>
    <w:rsid w:val="00B14051"/>
    <w:rsid w:val="00B15918"/>
    <w:rsid w:val="00B15EAA"/>
    <w:rsid w:val="00B16C16"/>
    <w:rsid w:val="00B17DA1"/>
    <w:rsid w:val="00B216E2"/>
    <w:rsid w:val="00B22193"/>
    <w:rsid w:val="00B22F20"/>
    <w:rsid w:val="00B23A1D"/>
    <w:rsid w:val="00B255DB"/>
    <w:rsid w:val="00B25F96"/>
    <w:rsid w:val="00B26380"/>
    <w:rsid w:val="00B26654"/>
    <w:rsid w:val="00B269D3"/>
    <w:rsid w:val="00B26C21"/>
    <w:rsid w:val="00B30510"/>
    <w:rsid w:val="00B31D8B"/>
    <w:rsid w:val="00B31FED"/>
    <w:rsid w:val="00B32833"/>
    <w:rsid w:val="00B34FFE"/>
    <w:rsid w:val="00B35854"/>
    <w:rsid w:val="00B35A60"/>
    <w:rsid w:val="00B362E3"/>
    <w:rsid w:val="00B36F71"/>
    <w:rsid w:val="00B4249C"/>
    <w:rsid w:val="00B43F64"/>
    <w:rsid w:val="00B43FEB"/>
    <w:rsid w:val="00B44803"/>
    <w:rsid w:val="00B44998"/>
    <w:rsid w:val="00B44C49"/>
    <w:rsid w:val="00B454C3"/>
    <w:rsid w:val="00B45AAF"/>
    <w:rsid w:val="00B4680B"/>
    <w:rsid w:val="00B472E0"/>
    <w:rsid w:val="00B4761E"/>
    <w:rsid w:val="00B47F69"/>
    <w:rsid w:val="00B51585"/>
    <w:rsid w:val="00B51A06"/>
    <w:rsid w:val="00B51D4E"/>
    <w:rsid w:val="00B52086"/>
    <w:rsid w:val="00B52964"/>
    <w:rsid w:val="00B5307F"/>
    <w:rsid w:val="00B53AFE"/>
    <w:rsid w:val="00B5491B"/>
    <w:rsid w:val="00B54B25"/>
    <w:rsid w:val="00B55492"/>
    <w:rsid w:val="00B56167"/>
    <w:rsid w:val="00B56D33"/>
    <w:rsid w:val="00B56EDF"/>
    <w:rsid w:val="00B56F14"/>
    <w:rsid w:val="00B61F6D"/>
    <w:rsid w:val="00B628A8"/>
    <w:rsid w:val="00B628D5"/>
    <w:rsid w:val="00B6331A"/>
    <w:rsid w:val="00B6452E"/>
    <w:rsid w:val="00B64809"/>
    <w:rsid w:val="00B64F2A"/>
    <w:rsid w:val="00B656FE"/>
    <w:rsid w:val="00B65D2E"/>
    <w:rsid w:val="00B6616B"/>
    <w:rsid w:val="00B66228"/>
    <w:rsid w:val="00B66565"/>
    <w:rsid w:val="00B67456"/>
    <w:rsid w:val="00B67AE9"/>
    <w:rsid w:val="00B701D7"/>
    <w:rsid w:val="00B70676"/>
    <w:rsid w:val="00B7122F"/>
    <w:rsid w:val="00B72FBD"/>
    <w:rsid w:val="00B7497C"/>
    <w:rsid w:val="00B76005"/>
    <w:rsid w:val="00B77C10"/>
    <w:rsid w:val="00B80025"/>
    <w:rsid w:val="00B80A38"/>
    <w:rsid w:val="00B817B2"/>
    <w:rsid w:val="00B81B86"/>
    <w:rsid w:val="00B81BB7"/>
    <w:rsid w:val="00B824CA"/>
    <w:rsid w:val="00B82666"/>
    <w:rsid w:val="00B82B92"/>
    <w:rsid w:val="00B83056"/>
    <w:rsid w:val="00B8306D"/>
    <w:rsid w:val="00B835D7"/>
    <w:rsid w:val="00B8371C"/>
    <w:rsid w:val="00B8375C"/>
    <w:rsid w:val="00B84890"/>
    <w:rsid w:val="00B84ABF"/>
    <w:rsid w:val="00B8502B"/>
    <w:rsid w:val="00B86492"/>
    <w:rsid w:val="00B86A10"/>
    <w:rsid w:val="00B86A32"/>
    <w:rsid w:val="00B86DFD"/>
    <w:rsid w:val="00B87883"/>
    <w:rsid w:val="00B90F18"/>
    <w:rsid w:val="00B9136F"/>
    <w:rsid w:val="00B91A22"/>
    <w:rsid w:val="00B935EF"/>
    <w:rsid w:val="00B94108"/>
    <w:rsid w:val="00B95296"/>
    <w:rsid w:val="00B9575F"/>
    <w:rsid w:val="00B958A5"/>
    <w:rsid w:val="00B95E58"/>
    <w:rsid w:val="00B96117"/>
    <w:rsid w:val="00B96A14"/>
    <w:rsid w:val="00B970F6"/>
    <w:rsid w:val="00B97D9B"/>
    <w:rsid w:val="00BA1914"/>
    <w:rsid w:val="00BA1A8B"/>
    <w:rsid w:val="00BA2887"/>
    <w:rsid w:val="00BA3053"/>
    <w:rsid w:val="00BA390F"/>
    <w:rsid w:val="00BA3EBF"/>
    <w:rsid w:val="00BA468E"/>
    <w:rsid w:val="00BA5B41"/>
    <w:rsid w:val="00BA652F"/>
    <w:rsid w:val="00BA697F"/>
    <w:rsid w:val="00BA6CF0"/>
    <w:rsid w:val="00BA7F3D"/>
    <w:rsid w:val="00BB059D"/>
    <w:rsid w:val="00BB0F1B"/>
    <w:rsid w:val="00BB15D9"/>
    <w:rsid w:val="00BB32CE"/>
    <w:rsid w:val="00BB3564"/>
    <w:rsid w:val="00BB3823"/>
    <w:rsid w:val="00BB38A7"/>
    <w:rsid w:val="00BB3B57"/>
    <w:rsid w:val="00BB3D2D"/>
    <w:rsid w:val="00BB5069"/>
    <w:rsid w:val="00BB6365"/>
    <w:rsid w:val="00BB7001"/>
    <w:rsid w:val="00BB776A"/>
    <w:rsid w:val="00BB79FA"/>
    <w:rsid w:val="00BB7BD4"/>
    <w:rsid w:val="00BC0848"/>
    <w:rsid w:val="00BC1B02"/>
    <w:rsid w:val="00BC1CAE"/>
    <w:rsid w:val="00BC2578"/>
    <w:rsid w:val="00BC2AAE"/>
    <w:rsid w:val="00BC3A45"/>
    <w:rsid w:val="00BC4104"/>
    <w:rsid w:val="00BC538E"/>
    <w:rsid w:val="00BC6813"/>
    <w:rsid w:val="00BC6C9B"/>
    <w:rsid w:val="00BC7504"/>
    <w:rsid w:val="00BD03C3"/>
    <w:rsid w:val="00BD074F"/>
    <w:rsid w:val="00BD0A68"/>
    <w:rsid w:val="00BD0A83"/>
    <w:rsid w:val="00BD0D05"/>
    <w:rsid w:val="00BD1109"/>
    <w:rsid w:val="00BD1C09"/>
    <w:rsid w:val="00BD3239"/>
    <w:rsid w:val="00BD32DA"/>
    <w:rsid w:val="00BD35B1"/>
    <w:rsid w:val="00BD40B9"/>
    <w:rsid w:val="00BD673F"/>
    <w:rsid w:val="00BD70A0"/>
    <w:rsid w:val="00BD797B"/>
    <w:rsid w:val="00BD7F18"/>
    <w:rsid w:val="00BE01A9"/>
    <w:rsid w:val="00BE1E0D"/>
    <w:rsid w:val="00BE4706"/>
    <w:rsid w:val="00BE4998"/>
    <w:rsid w:val="00BE52FE"/>
    <w:rsid w:val="00BE6C7A"/>
    <w:rsid w:val="00BF063B"/>
    <w:rsid w:val="00BF22F1"/>
    <w:rsid w:val="00BF2CC2"/>
    <w:rsid w:val="00BF2EC7"/>
    <w:rsid w:val="00BF43CC"/>
    <w:rsid w:val="00BF633A"/>
    <w:rsid w:val="00BF6CBE"/>
    <w:rsid w:val="00C01447"/>
    <w:rsid w:val="00C014FF"/>
    <w:rsid w:val="00C0289E"/>
    <w:rsid w:val="00C02F57"/>
    <w:rsid w:val="00C02FE5"/>
    <w:rsid w:val="00C044DE"/>
    <w:rsid w:val="00C06D43"/>
    <w:rsid w:val="00C071A0"/>
    <w:rsid w:val="00C07224"/>
    <w:rsid w:val="00C07A4B"/>
    <w:rsid w:val="00C1031C"/>
    <w:rsid w:val="00C119D8"/>
    <w:rsid w:val="00C11D35"/>
    <w:rsid w:val="00C12DF9"/>
    <w:rsid w:val="00C1371C"/>
    <w:rsid w:val="00C14C99"/>
    <w:rsid w:val="00C15852"/>
    <w:rsid w:val="00C15F3E"/>
    <w:rsid w:val="00C15FA3"/>
    <w:rsid w:val="00C160F1"/>
    <w:rsid w:val="00C166F5"/>
    <w:rsid w:val="00C201E1"/>
    <w:rsid w:val="00C20C7D"/>
    <w:rsid w:val="00C216A8"/>
    <w:rsid w:val="00C221DF"/>
    <w:rsid w:val="00C23857"/>
    <w:rsid w:val="00C23C95"/>
    <w:rsid w:val="00C24D4D"/>
    <w:rsid w:val="00C24D86"/>
    <w:rsid w:val="00C252A3"/>
    <w:rsid w:val="00C25823"/>
    <w:rsid w:val="00C25EE7"/>
    <w:rsid w:val="00C272FA"/>
    <w:rsid w:val="00C27D59"/>
    <w:rsid w:val="00C27F4F"/>
    <w:rsid w:val="00C30265"/>
    <w:rsid w:val="00C317D8"/>
    <w:rsid w:val="00C31D18"/>
    <w:rsid w:val="00C32B07"/>
    <w:rsid w:val="00C333FE"/>
    <w:rsid w:val="00C33E19"/>
    <w:rsid w:val="00C341B7"/>
    <w:rsid w:val="00C3432A"/>
    <w:rsid w:val="00C34835"/>
    <w:rsid w:val="00C352FD"/>
    <w:rsid w:val="00C35645"/>
    <w:rsid w:val="00C37352"/>
    <w:rsid w:val="00C37C73"/>
    <w:rsid w:val="00C40359"/>
    <w:rsid w:val="00C40A8C"/>
    <w:rsid w:val="00C40D54"/>
    <w:rsid w:val="00C41CB7"/>
    <w:rsid w:val="00C41F62"/>
    <w:rsid w:val="00C42890"/>
    <w:rsid w:val="00C44A94"/>
    <w:rsid w:val="00C44B1D"/>
    <w:rsid w:val="00C452CE"/>
    <w:rsid w:val="00C46320"/>
    <w:rsid w:val="00C46A00"/>
    <w:rsid w:val="00C4724F"/>
    <w:rsid w:val="00C47A7E"/>
    <w:rsid w:val="00C51F58"/>
    <w:rsid w:val="00C53333"/>
    <w:rsid w:val="00C53412"/>
    <w:rsid w:val="00C53756"/>
    <w:rsid w:val="00C53F5D"/>
    <w:rsid w:val="00C54715"/>
    <w:rsid w:val="00C54AA5"/>
    <w:rsid w:val="00C5542C"/>
    <w:rsid w:val="00C561BC"/>
    <w:rsid w:val="00C61D97"/>
    <w:rsid w:val="00C61F4F"/>
    <w:rsid w:val="00C6277E"/>
    <w:rsid w:val="00C62FF9"/>
    <w:rsid w:val="00C6502D"/>
    <w:rsid w:val="00C660A3"/>
    <w:rsid w:val="00C66336"/>
    <w:rsid w:val="00C6659A"/>
    <w:rsid w:val="00C6735B"/>
    <w:rsid w:val="00C673B6"/>
    <w:rsid w:val="00C70164"/>
    <w:rsid w:val="00C7072E"/>
    <w:rsid w:val="00C724F4"/>
    <w:rsid w:val="00C73076"/>
    <w:rsid w:val="00C73661"/>
    <w:rsid w:val="00C741D8"/>
    <w:rsid w:val="00C757AC"/>
    <w:rsid w:val="00C75A6B"/>
    <w:rsid w:val="00C80390"/>
    <w:rsid w:val="00C80C1B"/>
    <w:rsid w:val="00C80DC9"/>
    <w:rsid w:val="00C81EF5"/>
    <w:rsid w:val="00C82DFF"/>
    <w:rsid w:val="00C8346F"/>
    <w:rsid w:val="00C836FA"/>
    <w:rsid w:val="00C843AB"/>
    <w:rsid w:val="00C84587"/>
    <w:rsid w:val="00C84669"/>
    <w:rsid w:val="00C8518D"/>
    <w:rsid w:val="00C852E6"/>
    <w:rsid w:val="00C85E9D"/>
    <w:rsid w:val="00C87798"/>
    <w:rsid w:val="00C87B29"/>
    <w:rsid w:val="00C87BCF"/>
    <w:rsid w:val="00C902FB"/>
    <w:rsid w:val="00C9196C"/>
    <w:rsid w:val="00C91F93"/>
    <w:rsid w:val="00C92651"/>
    <w:rsid w:val="00C92708"/>
    <w:rsid w:val="00C92BB1"/>
    <w:rsid w:val="00C93D7F"/>
    <w:rsid w:val="00C93DE1"/>
    <w:rsid w:val="00C93ECA"/>
    <w:rsid w:val="00C94214"/>
    <w:rsid w:val="00C9428B"/>
    <w:rsid w:val="00C9604D"/>
    <w:rsid w:val="00C961F3"/>
    <w:rsid w:val="00C962E6"/>
    <w:rsid w:val="00C9656B"/>
    <w:rsid w:val="00CA00A8"/>
    <w:rsid w:val="00CA1633"/>
    <w:rsid w:val="00CA1995"/>
    <w:rsid w:val="00CA1B66"/>
    <w:rsid w:val="00CA2127"/>
    <w:rsid w:val="00CA3AF2"/>
    <w:rsid w:val="00CA41CB"/>
    <w:rsid w:val="00CA456B"/>
    <w:rsid w:val="00CA4C93"/>
    <w:rsid w:val="00CA508E"/>
    <w:rsid w:val="00CA6033"/>
    <w:rsid w:val="00CA6918"/>
    <w:rsid w:val="00CA6CFB"/>
    <w:rsid w:val="00CA7B3B"/>
    <w:rsid w:val="00CA7DD4"/>
    <w:rsid w:val="00CB09BB"/>
    <w:rsid w:val="00CB09C7"/>
    <w:rsid w:val="00CB19CF"/>
    <w:rsid w:val="00CB2586"/>
    <w:rsid w:val="00CB3662"/>
    <w:rsid w:val="00CB3B1C"/>
    <w:rsid w:val="00CB432D"/>
    <w:rsid w:val="00CB4D52"/>
    <w:rsid w:val="00CB5348"/>
    <w:rsid w:val="00CB542C"/>
    <w:rsid w:val="00CB54C7"/>
    <w:rsid w:val="00CB553F"/>
    <w:rsid w:val="00CB5F13"/>
    <w:rsid w:val="00CB5FFA"/>
    <w:rsid w:val="00CB6E52"/>
    <w:rsid w:val="00CB75B2"/>
    <w:rsid w:val="00CC1306"/>
    <w:rsid w:val="00CC181D"/>
    <w:rsid w:val="00CC1C3A"/>
    <w:rsid w:val="00CC27F2"/>
    <w:rsid w:val="00CC4CC4"/>
    <w:rsid w:val="00CC519B"/>
    <w:rsid w:val="00CC5357"/>
    <w:rsid w:val="00CC5FDB"/>
    <w:rsid w:val="00CC60B4"/>
    <w:rsid w:val="00CC6135"/>
    <w:rsid w:val="00CC669B"/>
    <w:rsid w:val="00CC6DB2"/>
    <w:rsid w:val="00CD0901"/>
    <w:rsid w:val="00CD0C83"/>
    <w:rsid w:val="00CD0E3A"/>
    <w:rsid w:val="00CD1D38"/>
    <w:rsid w:val="00CD23E4"/>
    <w:rsid w:val="00CD256C"/>
    <w:rsid w:val="00CD2DA7"/>
    <w:rsid w:val="00CD3B77"/>
    <w:rsid w:val="00CD42AE"/>
    <w:rsid w:val="00CD45AE"/>
    <w:rsid w:val="00CD483E"/>
    <w:rsid w:val="00CD49C7"/>
    <w:rsid w:val="00CD577D"/>
    <w:rsid w:val="00CD5FBC"/>
    <w:rsid w:val="00CD74D5"/>
    <w:rsid w:val="00CE025F"/>
    <w:rsid w:val="00CE0ACF"/>
    <w:rsid w:val="00CE0E80"/>
    <w:rsid w:val="00CE101A"/>
    <w:rsid w:val="00CE23FC"/>
    <w:rsid w:val="00CE3B45"/>
    <w:rsid w:val="00CE3C52"/>
    <w:rsid w:val="00CE3DB4"/>
    <w:rsid w:val="00CE439A"/>
    <w:rsid w:val="00CE4434"/>
    <w:rsid w:val="00CE444A"/>
    <w:rsid w:val="00CE4AC7"/>
    <w:rsid w:val="00CE4B27"/>
    <w:rsid w:val="00CE5596"/>
    <w:rsid w:val="00CE5C83"/>
    <w:rsid w:val="00CE65B9"/>
    <w:rsid w:val="00CE6F7B"/>
    <w:rsid w:val="00CF02F0"/>
    <w:rsid w:val="00CF0512"/>
    <w:rsid w:val="00CF0797"/>
    <w:rsid w:val="00CF0FE3"/>
    <w:rsid w:val="00CF162B"/>
    <w:rsid w:val="00CF1D22"/>
    <w:rsid w:val="00CF3634"/>
    <w:rsid w:val="00CF3EA8"/>
    <w:rsid w:val="00CF5177"/>
    <w:rsid w:val="00CF5852"/>
    <w:rsid w:val="00CF7191"/>
    <w:rsid w:val="00D02721"/>
    <w:rsid w:val="00D02A71"/>
    <w:rsid w:val="00D02DE9"/>
    <w:rsid w:val="00D02F25"/>
    <w:rsid w:val="00D03DA1"/>
    <w:rsid w:val="00D04082"/>
    <w:rsid w:val="00D04351"/>
    <w:rsid w:val="00D05389"/>
    <w:rsid w:val="00D05581"/>
    <w:rsid w:val="00D05FBA"/>
    <w:rsid w:val="00D072D2"/>
    <w:rsid w:val="00D0779A"/>
    <w:rsid w:val="00D07B5E"/>
    <w:rsid w:val="00D110E3"/>
    <w:rsid w:val="00D11571"/>
    <w:rsid w:val="00D11B7C"/>
    <w:rsid w:val="00D11E6A"/>
    <w:rsid w:val="00D124A5"/>
    <w:rsid w:val="00D12AD5"/>
    <w:rsid w:val="00D12B18"/>
    <w:rsid w:val="00D1569A"/>
    <w:rsid w:val="00D1628C"/>
    <w:rsid w:val="00D17043"/>
    <w:rsid w:val="00D17D1E"/>
    <w:rsid w:val="00D21DC0"/>
    <w:rsid w:val="00D223AB"/>
    <w:rsid w:val="00D22811"/>
    <w:rsid w:val="00D22843"/>
    <w:rsid w:val="00D22E73"/>
    <w:rsid w:val="00D240BF"/>
    <w:rsid w:val="00D24948"/>
    <w:rsid w:val="00D24B0A"/>
    <w:rsid w:val="00D24F11"/>
    <w:rsid w:val="00D26E39"/>
    <w:rsid w:val="00D27920"/>
    <w:rsid w:val="00D305AE"/>
    <w:rsid w:val="00D306A8"/>
    <w:rsid w:val="00D30A5E"/>
    <w:rsid w:val="00D30A85"/>
    <w:rsid w:val="00D30BF1"/>
    <w:rsid w:val="00D3213F"/>
    <w:rsid w:val="00D3430B"/>
    <w:rsid w:val="00D34B4C"/>
    <w:rsid w:val="00D36492"/>
    <w:rsid w:val="00D372B9"/>
    <w:rsid w:val="00D3772E"/>
    <w:rsid w:val="00D378A0"/>
    <w:rsid w:val="00D379DA"/>
    <w:rsid w:val="00D4113F"/>
    <w:rsid w:val="00D420E0"/>
    <w:rsid w:val="00D42229"/>
    <w:rsid w:val="00D43272"/>
    <w:rsid w:val="00D434F1"/>
    <w:rsid w:val="00D43E07"/>
    <w:rsid w:val="00D440E8"/>
    <w:rsid w:val="00D448C0"/>
    <w:rsid w:val="00D44B2E"/>
    <w:rsid w:val="00D450B0"/>
    <w:rsid w:val="00D51082"/>
    <w:rsid w:val="00D5133E"/>
    <w:rsid w:val="00D51BAE"/>
    <w:rsid w:val="00D5384A"/>
    <w:rsid w:val="00D53CED"/>
    <w:rsid w:val="00D54DD9"/>
    <w:rsid w:val="00D55986"/>
    <w:rsid w:val="00D55D7D"/>
    <w:rsid w:val="00D56865"/>
    <w:rsid w:val="00D56C5D"/>
    <w:rsid w:val="00D60163"/>
    <w:rsid w:val="00D63876"/>
    <w:rsid w:val="00D63DE3"/>
    <w:rsid w:val="00D6437C"/>
    <w:rsid w:val="00D64D1E"/>
    <w:rsid w:val="00D64F96"/>
    <w:rsid w:val="00D6651E"/>
    <w:rsid w:val="00D66577"/>
    <w:rsid w:val="00D679A3"/>
    <w:rsid w:val="00D67E9E"/>
    <w:rsid w:val="00D707DC"/>
    <w:rsid w:val="00D70A0B"/>
    <w:rsid w:val="00D70C4C"/>
    <w:rsid w:val="00D70FAC"/>
    <w:rsid w:val="00D711A2"/>
    <w:rsid w:val="00D74808"/>
    <w:rsid w:val="00D75B46"/>
    <w:rsid w:val="00D76319"/>
    <w:rsid w:val="00D765EA"/>
    <w:rsid w:val="00D76CB6"/>
    <w:rsid w:val="00D7704A"/>
    <w:rsid w:val="00D800D2"/>
    <w:rsid w:val="00D80475"/>
    <w:rsid w:val="00D81090"/>
    <w:rsid w:val="00D812CD"/>
    <w:rsid w:val="00D820BB"/>
    <w:rsid w:val="00D824EB"/>
    <w:rsid w:val="00D82C66"/>
    <w:rsid w:val="00D833E3"/>
    <w:rsid w:val="00D83E7F"/>
    <w:rsid w:val="00D8465A"/>
    <w:rsid w:val="00D848DE"/>
    <w:rsid w:val="00D8557F"/>
    <w:rsid w:val="00D858A7"/>
    <w:rsid w:val="00D85F3C"/>
    <w:rsid w:val="00D87585"/>
    <w:rsid w:val="00D90094"/>
    <w:rsid w:val="00D91B4F"/>
    <w:rsid w:val="00D9273C"/>
    <w:rsid w:val="00D92C07"/>
    <w:rsid w:val="00D935F5"/>
    <w:rsid w:val="00D93AB2"/>
    <w:rsid w:val="00D93C7D"/>
    <w:rsid w:val="00D93F64"/>
    <w:rsid w:val="00D94A57"/>
    <w:rsid w:val="00D94C69"/>
    <w:rsid w:val="00D95868"/>
    <w:rsid w:val="00D95C27"/>
    <w:rsid w:val="00D95C2B"/>
    <w:rsid w:val="00D95DB5"/>
    <w:rsid w:val="00D96070"/>
    <w:rsid w:val="00D9734D"/>
    <w:rsid w:val="00DA03AF"/>
    <w:rsid w:val="00DA05B5"/>
    <w:rsid w:val="00DA0D21"/>
    <w:rsid w:val="00DA0D80"/>
    <w:rsid w:val="00DA1F72"/>
    <w:rsid w:val="00DA20C6"/>
    <w:rsid w:val="00DA2366"/>
    <w:rsid w:val="00DA29C3"/>
    <w:rsid w:val="00DA2CD6"/>
    <w:rsid w:val="00DA3B8F"/>
    <w:rsid w:val="00DA3E0F"/>
    <w:rsid w:val="00DA538D"/>
    <w:rsid w:val="00DA54FD"/>
    <w:rsid w:val="00DA5BF7"/>
    <w:rsid w:val="00DA6CDF"/>
    <w:rsid w:val="00DA70B8"/>
    <w:rsid w:val="00DA7C1F"/>
    <w:rsid w:val="00DB0A15"/>
    <w:rsid w:val="00DB300C"/>
    <w:rsid w:val="00DB33EA"/>
    <w:rsid w:val="00DB3822"/>
    <w:rsid w:val="00DB3F55"/>
    <w:rsid w:val="00DB415E"/>
    <w:rsid w:val="00DB4311"/>
    <w:rsid w:val="00DB4C4B"/>
    <w:rsid w:val="00DB5044"/>
    <w:rsid w:val="00DB5EDB"/>
    <w:rsid w:val="00DB6195"/>
    <w:rsid w:val="00DB7AFB"/>
    <w:rsid w:val="00DC14BB"/>
    <w:rsid w:val="00DC1A91"/>
    <w:rsid w:val="00DC3C8B"/>
    <w:rsid w:val="00DC3FE0"/>
    <w:rsid w:val="00DC41AD"/>
    <w:rsid w:val="00DC41EA"/>
    <w:rsid w:val="00DC4474"/>
    <w:rsid w:val="00DC505B"/>
    <w:rsid w:val="00DC5AE8"/>
    <w:rsid w:val="00DC68EF"/>
    <w:rsid w:val="00DC73CF"/>
    <w:rsid w:val="00DC7D19"/>
    <w:rsid w:val="00DD04DD"/>
    <w:rsid w:val="00DD1435"/>
    <w:rsid w:val="00DD16B3"/>
    <w:rsid w:val="00DD2585"/>
    <w:rsid w:val="00DD295E"/>
    <w:rsid w:val="00DD2F4E"/>
    <w:rsid w:val="00DD328F"/>
    <w:rsid w:val="00DD3589"/>
    <w:rsid w:val="00DD56A7"/>
    <w:rsid w:val="00DD5C98"/>
    <w:rsid w:val="00DD61F8"/>
    <w:rsid w:val="00DD6A5E"/>
    <w:rsid w:val="00DE0898"/>
    <w:rsid w:val="00DE115F"/>
    <w:rsid w:val="00DE2681"/>
    <w:rsid w:val="00DE26FE"/>
    <w:rsid w:val="00DE295A"/>
    <w:rsid w:val="00DE3424"/>
    <w:rsid w:val="00DE3D6F"/>
    <w:rsid w:val="00DE45EC"/>
    <w:rsid w:val="00DE4808"/>
    <w:rsid w:val="00DE4B54"/>
    <w:rsid w:val="00DE4C5D"/>
    <w:rsid w:val="00DF0436"/>
    <w:rsid w:val="00DF0EFE"/>
    <w:rsid w:val="00DF1CDE"/>
    <w:rsid w:val="00DF3C40"/>
    <w:rsid w:val="00DF4174"/>
    <w:rsid w:val="00DF55A4"/>
    <w:rsid w:val="00DF67BF"/>
    <w:rsid w:val="00DF734E"/>
    <w:rsid w:val="00DF7AB3"/>
    <w:rsid w:val="00E00253"/>
    <w:rsid w:val="00E01A1F"/>
    <w:rsid w:val="00E01F85"/>
    <w:rsid w:val="00E02CB2"/>
    <w:rsid w:val="00E03B59"/>
    <w:rsid w:val="00E03E67"/>
    <w:rsid w:val="00E03E95"/>
    <w:rsid w:val="00E040B0"/>
    <w:rsid w:val="00E04224"/>
    <w:rsid w:val="00E045CB"/>
    <w:rsid w:val="00E04CDF"/>
    <w:rsid w:val="00E05244"/>
    <w:rsid w:val="00E05C38"/>
    <w:rsid w:val="00E05CE3"/>
    <w:rsid w:val="00E06B9D"/>
    <w:rsid w:val="00E06C0B"/>
    <w:rsid w:val="00E06CFD"/>
    <w:rsid w:val="00E0701E"/>
    <w:rsid w:val="00E07907"/>
    <w:rsid w:val="00E07AF2"/>
    <w:rsid w:val="00E107F7"/>
    <w:rsid w:val="00E10986"/>
    <w:rsid w:val="00E109E6"/>
    <w:rsid w:val="00E110A5"/>
    <w:rsid w:val="00E11301"/>
    <w:rsid w:val="00E11880"/>
    <w:rsid w:val="00E11F05"/>
    <w:rsid w:val="00E14474"/>
    <w:rsid w:val="00E14F4F"/>
    <w:rsid w:val="00E14FA8"/>
    <w:rsid w:val="00E168F7"/>
    <w:rsid w:val="00E16FED"/>
    <w:rsid w:val="00E17532"/>
    <w:rsid w:val="00E1762C"/>
    <w:rsid w:val="00E17693"/>
    <w:rsid w:val="00E2062B"/>
    <w:rsid w:val="00E210F8"/>
    <w:rsid w:val="00E21388"/>
    <w:rsid w:val="00E21948"/>
    <w:rsid w:val="00E21B79"/>
    <w:rsid w:val="00E21C95"/>
    <w:rsid w:val="00E223A8"/>
    <w:rsid w:val="00E22CBA"/>
    <w:rsid w:val="00E23AE3"/>
    <w:rsid w:val="00E247E2"/>
    <w:rsid w:val="00E24BFB"/>
    <w:rsid w:val="00E2538C"/>
    <w:rsid w:val="00E25CE2"/>
    <w:rsid w:val="00E268E2"/>
    <w:rsid w:val="00E26B89"/>
    <w:rsid w:val="00E26CA7"/>
    <w:rsid w:val="00E2734F"/>
    <w:rsid w:val="00E27522"/>
    <w:rsid w:val="00E3022F"/>
    <w:rsid w:val="00E30319"/>
    <w:rsid w:val="00E30839"/>
    <w:rsid w:val="00E309E9"/>
    <w:rsid w:val="00E31F32"/>
    <w:rsid w:val="00E320F1"/>
    <w:rsid w:val="00E32813"/>
    <w:rsid w:val="00E32857"/>
    <w:rsid w:val="00E335D8"/>
    <w:rsid w:val="00E36C50"/>
    <w:rsid w:val="00E4000B"/>
    <w:rsid w:val="00E40E60"/>
    <w:rsid w:val="00E42E1E"/>
    <w:rsid w:val="00E42FCC"/>
    <w:rsid w:val="00E43B9F"/>
    <w:rsid w:val="00E460A9"/>
    <w:rsid w:val="00E46370"/>
    <w:rsid w:val="00E4681E"/>
    <w:rsid w:val="00E469BF"/>
    <w:rsid w:val="00E47D4D"/>
    <w:rsid w:val="00E50006"/>
    <w:rsid w:val="00E50901"/>
    <w:rsid w:val="00E50AED"/>
    <w:rsid w:val="00E51457"/>
    <w:rsid w:val="00E5153C"/>
    <w:rsid w:val="00E53382"/>
    <w:rsid w:val="00E535EE"/>
    <w:rsid w:val="00E552B0"/>
    <w:rsid w:val="00E555EF"/>
    <w:rsid w:val="00E55809"/>
    <w:rsid w:val="00E571C0"/>
    <w:rsid w:val="00E572D6"/>
    <w:rsid w:val="00E5734B"/>
    <w:rsid w:val="00E57394"/>
    <w:rsid w:val="00E57940"/>
    <w:rsid w:val="00E60423"/>
    <w:rsid w:val="00E60A2B"/>
    <w:rsid w:val="00E61119"/>
    <w:rsid w:val="00E61BC6"/>
    <w:rsid w:val="00E62723"/>
    <w:rsid w:val="00E64207"/>
    <w:rsid w:val="00E649DE"/>
    <w:rsid w:val="00E64E5F"/>
    <w:rsid w:val="00E651A0"/>
    <w:rsid w:val="00E66E26"/>
    <w:rsid w:val="00E675A3"/>
    <w:rsid w:val="00E67A10"/>
    <w:rsid w:val="00E67A64"/>
    <w:rsid w:val="00E67BAB"/>
    <w:rsid w:val="00E707A5"/>
    <w:rsid w:val="00E70D10"/>
    <w:rsid w:val="00E7121C"/>
    <w:rsid w:val="00E717AA"/>
    <w:rsid w:val="00E719C6"/>
    <w:rsid w:val="00E72A24"/>
    <w:rsid w:val="00E738A7"/>
    <w:rsid w:val="00E74BD5"/>
    <w:rsid w:val="00E75155"/>
    <w:rsid w:val="00E7576E"/>
    <w:rsid w:val="00E76105"/>
    <w:rsid w:val="00E76996"/>
    <w:rsid w:val="00E77450"/>
    <w:rsid w:val="00E77511"/>
    <w:rsid w:val="00E80767"/>
    <w:rsid w:val="00E810E5"/>
    <w:rsid w:val="00E81A81"/>
    <w:rsid w:val="00E81FB9"/>
    <w:rsid w:val="00E8209A"/>
    <w:rsid w:val="00E827B4"/>
    <w:rsid w:val="00E8351F"/>
    <w:rsid w:val="00E8354B"/>
    <w:rsid w:val="00E83A16"/>
    <w:rsid w:val="00E84817"/>
    <w:rsid w:val="00E856A1"/>
    <w:rsid w:val="00E868CD"/>
    <w:rsid w:val="00E90374"/>
    <w:rsid w:val="00E92391"/>
    <w:rsid w:val="00E9270B"/>
    <w:rsid w:val="00E92C37"/>
    <w:rsid w:val="00E93130"/>
    <w:rsid w:val="00E94C0D"/>
    <w:rsid w:val="00E9503A"/>
    <w:rsid w:val="00E954CC"/>
    <w:rsid w:val="00E95628"/>
    <w:rsid w:val="00E964FF"/>
    <w:rsid w:val="00E96D95"/>
    <w:rsid w:val="00E96E7C"/>
    <w:rsid w:val="00E97261"/>
    <w:rsid w:val="00E97405"/>
    <w:rsid w:val="00E97DB9"/>
    <w:rsid w:val="00EA031A"/>
    <w:rsid w:val="00EA1C10"/>
    <w:rsid w:val="00EA31A8"/>
    <w:rsid w:val="00EA41DD"/>
    <w:rsid w:val="00EA4F24"/>
    <w:rsid w:val="00EA5549"/>
    <w:rsid w:val="00EA7BFD"/>
    <w:rsid w:val="00EB0EE1"/>
    <w:rsid w:val="00EB1194"/>
    <w:rsid w:val="00EB128C"/>
    <w:rsid w:val="00EB1826"/>
    <w:rsid w:val="00EB23D3"/>
    <w:rsid w:val="00EB3272"/>
    <w:rsid w:val="00EB37FA"/>
    <w:rsid w:val="00EB42E0"/>
    <w:rsid w:val="00EB5008"/>
    <w:rsid w:val="00EB5696"/>
    <w:rsid w:val="00EB5A3F"/>
    <w:rsid w:val="00EB7747"/>
    <w:rsid w:val="00EB7BF2"/>
    <w:rsid w:val="00EC014B"/>
    <w:rsid w:val="00EC0804"/>
    <w:rsid w:val="00EC0F25"/>
    <w:rsid w:val="00EC1558"/>
    <w:rsid w:val="00EC172B"/>
    <w:rsid w:val="00EC2036"/>
    <w:rsid w:val="00EC2498"/>
    <w:rsid w:val="00EC2A56"/>
    <w:rsid w:val="00EC2A9C"/>
    <w:rsid w:val="00EC3238"/>
    <w:rsid w:val="00EC3E66"/>
    <w:rsid w:val="00EC4A65"/>
    <w:rsid w:val="00EC4AB5"/>
    <w:rsid w:val="00EC51AB"/>
    <w:rsid w:val="00EC568E"/>
    <w:rsid w:val="00EC5A3D"/>
    <w:rsid w:val="00EC5BD6"/>
    <w:rsid w:val="00EC5EF1"/>
    <w:rsid w:val="00EC68DC"/>
    <w:rsid w:val="00EC6C60"/>
    <w:rsid w:val="00EC6D6F"/>
    <w:rsid w:val="00EC6F56"/>
    <w:rsid w:val="00EC7360"/>
    <w:rsid w:val="00EC7E10"/>
    <w:rsid w:val="00EC7E8B"/>
    <w:rsid w:val="00ED04CA"/>
    <w:rsid w:val="00ED0520"/>
    <w:rsid w:val="00ED12EA"/>
    <w:rsid w:val="00ED1753"/>
    <w:rsid w:val="00ED2A01"/>
    <w:rsid w:val="00ED2FC1"/>
    <w:rsid w:val="00ED3F1E"/>
    <w:rsid w:val="00ED45FC"/>
    <w:rsid w:val="00ED5AB9"/>
    <w:rsid w:val="00ED60EA"/>
    <w:rsid w:val="00ED7832"/>
    <w:rsid w:val="00EE0BDF"/>
    <w:rsid w:val="00EE1064"/>
    <w:rsid w:val="00EE155E"/>
    <w:rsid w:val="00EE1DA8"/>
    <w:rsid w:val="00EE22ED"/>
    <w:rsid w:val="00EE27D3"/>
    <w:rsid w:val="00EE2A47"/>
    <w:rsid w:val="00EE2EF9"/>
    <w:rsid w:val="00EE499B"/>
    <w:rsid w:val="00EE585E"/>
    <w:rsid w:val="00EE5C23"/>
    <w:rsid w:val="00EE5D8D"/>
    <w:rsid w:val="00EE6019"/>
    <w:rsid w:val="00EE70A3"/>
    <w:rsid w:val="00EE7376"/>
    <w:rsid w:val="00EF022A"/>
    <w:rsid w:val="00EF078E"/>
    <w:rsid w:val="00EF0E7B"/>
    <w:rsid w:val="00EF15E2"/>
    <w:rsid w:val="00EF1675"/>
    <w:rsid w:val="00EF2CA5"/>
    <w:rsid w:val="00EF2F2D"/>
    <w:rsid w:val="00EF3827"/>
    <w:rsid w:val="00EF454E"/>
    <w:rsid w:val="00EF4604"/>
    <w:rsid w:val="00EF681C"/>
    <w:rsid w:val="00EF6E07"/>
    <w:rsid w:val="00EF709B"/>
    <w:rsid w:val="00F0043A"/>
    <w:rsid w:val="00F00555"/>
    <w:rsid w:val="00F02402"/>
    <w:rsid w:val="00F03C5A"/>
    <w:rsid w:val="00F05A6F"/>
    <w:rsid w:val="00F075AC"/>
    <w:rsid w:val="00F07EB7"/>
    <w:rsid w:val="00F10098"/>
    <w:rsid w:val="00F108BC"/>
    <w:rsid w:val="00F117E2"/>
    <w:rsid w:val="00F12C0D"/>
    <w:rsid w:val="00F12C92"/>
    <w:rsid w:val="00F12D8D"/>
    <w:rsid w:val="00F15241"/>
    <w:rsid w:val="00F17340"/>
    <w:rsid w:val="00F174AB"/>
    <w:rsid w:val="00F2149A"/>
    <w:rsid w:val="00F2311E"/>
    <w:rsid w:val="00F232C2"/>
    <w:rsid w:val="00F24F48"/>
    <w:rsid w:val="00F24FA4"/>
    <w:rsid w:val="00F261DF"/>
    <w:rsid w:val="00F269DF"/>
    <w:rsid w:val="00F26E8F"/>
    <w:rsid w:val="00F27AB9"/>
    <w:rsid w:val="00F319A1"/>
    <w:rsid w:val="00F3224B"/>
    <w:rsid w:val="00F33248"/>
    <w:rsid w:val="00F3421C"/>
    <w:rsid w:val="00F34938"/>
    <w:rsid w:val="00F34B77"/>
    <w:rsid w:val="00F34FB9"/>
    <w:rsid w:val="00F3578E"/>
    <w:rsid w:val="00F366BA"/>
    <w:rsid w:val="00F36889"/>
    <w:rsid w:val="00F36B8E"/>
    <w:rsid w:val="00F36CEA"/>
    <w:rsid w:val="00F37897"/>
    <w:rsid w:val="00F37BAE"/>
    <w:rsid w:val="00F407AC"/>
    <w:rsid w:val="00F41FBC"/>
    <w:rsid w:val="00F4312D"/>
    <w:rsid w:val="00F437F6"/>
    <w:rsid w:val="00F43B01"/>
    <w:rsid w:val="00F44D03"/>
    <w:rsid w:val="00F44D82"/>
    <w:rsid w:val="00F45067"/>
    <w:rsid w:val="00F45D92"/>
    <w:rsid w:val="00F47BD7"/>
    <w:rsid w:val="00F503CB"/>
    <w:rsid w:val="00F508FD"/>
    <w:rsid w:val="00F5110C"/>
    <w:rsid w:val="00F5139C"/>
    <w:rsid w:val="00F51C7D"/>
    <w:rsid w:val="00F52B08"/>
    <w:rsid w:val="00F52DDA"/>
    <w:rsid w:val="00F52E8B"/>
    <w:rsid w:val="00F5309B"/>
    <w:rsid w:val="00F533D6"/>
    <w:rsid w:val="00F533DE"/>
    <w:rsid w:val="00F53C30"/>
    <w:rsid w:val="00F53FC4"/>
    <w:rsid w:val="00F55779"/>
    <w:rsid w:val="00F55A8C"/>
    <w:rsid w:val="00F55C04"/>
    <w:rsid w:val="00F60386"/>
    <w:rsid w:val="00F60E91"/>
    <w:rsid w:val="00F61655"/>
    <w:rsid w:val="00F61792"/>
    <w:rsid w:val="00F61945"/>
    <w:rsid w:val="00F62577"/>
    <w:rsid w:val="00F63267"/>
    <w:rsid w:val="00F64585"/>
    <w:rsid w:val="00F6530F"/>
    <w:rsid w:val="00F6551E"/>
    <w:rsid w:val="00F65881"/>
    <w:rsid w:val="00F66117"/>
    <w:rsid w:val="00F66118"/>
    <w:rsid w:val="00F66AA6"/>
    <w:rsid w:val="00F67F16"/>
    <w:rsid w:val="00F7012E"/>
    <w:rsid w:val="00F73075"/>
    <w:rsid w:val="00F74018"/>
    <w:rsid w:val="00F74097"/>
    <w:rsid w:val="00F740F1"/>
    <w:rsid w:val="00F74C10"/>
    <w:rsid w:val="00F74D5C"/>
    <w:rsid w:val="00F751FF"/>
    <w:rsid w:val="00F75856"/>
    <w:rsid w:val="00F76AEE"/>
    <w:rsid w:val="00F76CEE"/>
    <w:rsid w:val="00F77A0E"/>
    <w:rsid w:val="00F800D2"/>
    <w:rsid w:val="00F802AB"/>
    <w:rsid w:val="00F80563"/>
    <w:rsid w:val="00F80B83"/>
    <w:rsid w:val="00F81546"/>
    <w:rsid w:val="00F8197E"/>
    <w:rsid w:val="00F84E1C"/>
    <w:rsid w:val="00F853AB"/>
    <w:rsid w:val="00F85ECC"/>
    <w:rsid w:val="00F908F9"/>
    <w:rsid w:val="00F912F1"/>
    <w:rsid w:val="00F91CE6"/>
    <w:rsid w:val="00F920D6"/>
    <w:rsid w:val="00F92366"/>
    <w:rsid w:val="00F94663"/>
    <w:rsid w:val="00F94883"/>
    <w:rsid w:val="00F95B78"/>
    <w:rsid w:val="00F960FE"/>
    <w:rsid w:val="00F962A2"/>
    <w:rsid w:val="00F967EF"/>
    <w:rsid w:val="00F96CB5"/>
    <w:rsid w:val="00F9731D"/>
    <w:rsid w:val="00FA0F61"/>
    <w:rsid w:val="00FA10E2"/>
    <w:rsid w:val="00FA21A4"/>
    <w:rsid w:val="00FA2585"/>
    <w:rsid w:val="00FA39E4"/>
    <w:rsid w:val="00FA4594"/>
    <w:rsid w:val="00FA468E"/>
    <w:rsid w:val="00FA60E3"/>
    <w:rsid w:val="00FA6FDD"/>
    <w:rsid w:val="00FB09AA"/>
    <w:rsid w:val="00FB0BC6"/>
    <w:rsid w:val="00FB146A"/>
    <w:rsid w:val="00FB1D50"/>
    <w:rsid w:val="00FB2343"/>
    <w:rsid w:val="00FB2CCE"/>
    <w:rsid w:val="00FB398E"/>
    <w:rsid w:val="00FB3C43"/>
    <w:rsid w:val="00FB3E39"/>
    <w:rsid w:val="00FB4141"/>
    <w:rsid w:val="00FB456A"/>
    <w:rsid w:val="00FB457C"/>
    <w:rsid w:val="00FB4B29"/>
    <w:rsid w:val="00FB5043"/>
    <w:rsid w:val="00FB5E55"/>
    <w:rsid w:val="00FB6C1C"/>
    <w:rsid w:val="00FB6ECB"/>
    <w:rsid w:val="00FB7543"/>
    <w:rsid w:val="00FC066F"/>
    <w:rsid w:val="00FC0B3A"/>
    <w:rsid w:val="00FC0FD8"/>
    <w:rsid w:val="00FC2029"/>
    <w:rsid w:val="00FC28CE"/>
    <w:rsid w:val="00FC3ABF"/>
    <w:rsid w:val="00FC4D23"/>
    <w:rsid w:val="00FC5F52"/>
    <w:rsid w:val="00FC6D7C"/>
    <w:rsid w:val="00FC7769"/>
    <w:rsid w:val="00FC7FAF"/>
    <w:rsid w:val="00FD031E"/>
    <w:rsid w:val="00FD053C"/>
    <w:rsid w:val="00FD219E"/>
    <w:rsid w:val="00FD2315"/>
    <w:rsid w:val="00FD2E35"/>
    <w:rsid w:val="00FD386D"/>
    <w:rsid w:val="00FD3900"/>
    <w:rsid w:val="00FD3C39"/>
    <w:rsid w:val="00FD4F56"/>
    <w:rsid w:val="00FD52DD"/>
    <w:rsid w:val="00FD55BC"/>
    <w:rsid w:val="00FD5AEC"/>
    <w:rsid w:val="00FD7432"/>
    <w:rsid w:val="00FE05A7"/>
    <w:rsid w:val="00FE0F91"/>
    <w:rsid w:val="00FE1A0F"/>
    <w:rsid w:val="00FE2670"/>
    <w:rsid w:val="00FE2D68"/>
    <w:rsid w:val="00FE4E78"/>
    <w:rsid w:val="00FE4FA6"/>
    <w:rsid w:val="00FE5209"/>
    <w:rsid w:val="00FE555E"/>
    <w:rsid w:val="00FE68E7"/>
    <w:rsid w:val="00FE784A"/>
    <w:rsid w:val="00FE7BAF"/>
    <w:rsid w:val="00FF0463"/>
    <w:rsid w:val="00FF19C0"/>
    <w:rsid w:val="00FF220B"/>
    <w:rsid w:val="00FF3271"/>
    <w:rsid w:val="00FF328D"/>
    <w:rsid w:val="00FF3A15"/>
    <w:rsid w:val="00FF3A57"/>
    <w:rsid w:val="00FF403E"/>
    <w:rsid w:val="00FF40B9"/>
    <w:rsid w:val="00FF433E"/>
    <w:rsid w:val="00FF4533"/>
    <w:rsid w:val="00FF483C"/>
    <w:rsid w:val="00FF5202"/>
    <w:rsid w:val="00FF5698"/>
    <w:rsid w:val="00FF781B"/>
    <w:rsid w:val="00FF7F55"/>
    <w:rsid w:val="0B491EB0"/>
    <w:rsid w:val="275553B1"/>
    <w:rsid w:val="3A6ECC9B"/>
    <w:rsid w:val="56087A2A"/>
    <w:rsid w:val="737CE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1F02C"/>
  <w15:chartTrackingRefBased/>
  <w15:docId w15:val="{0A1DDA55-CE8A-4D6D-A473-BC9F54CC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064"/>
    <w:pPr>
      <w:tabs>
        <w:tab w:val="center" w:pos="4320"/>
        <w:tab w:val="right" w:pos="8640"/>
      </w:tabs>
    </w:pPr>
  </w:style>
  <w:style w:type="paragraph" w:styleId="Footer">
    <w:name w:val="footer"/>
    <w:basedOn w:val="Normal"/>
    <w:link w:val="FooterChar"/>
    <w:uiPriority w:val="99"/>
    <w:rsid w:val="009F1064"/>
    <w:pPr>
      <w:tabs>
        <w:tab w:val="center" w:pos="4320"/>
        <w:tab w:val="right" w:pos="8640"/>
      </w:tabs>
    </w:pPr>
  </w:style>
  <w:style w:type="paragraph" w:styleId="BalloonText">
    <w:name w:val="Balloon Text"/>
    <w:basedOn w:val="Normal"/>
    <w:semiHidden/>
    <w:rsid w:val="009F1064"/>
    <w:rPr>
      <w:rFonts w:ascii="Tahoma" w:hAnsi="Tahoma" w:cs="Tahoma"/>
      <w:sz w:val="16"/>
      <w:szCs w:val="16"/>
    </w:rPr>
  </w:style>
  <w:style w:type="character" w:customStyle="1" w:styleId="HeaderChar">
    <w:name w:val="Header Char"/>
    <w:link w:val="Header"/>
    <w:uiPriority w:val="99"/>
    <w:rsid w:val="008418CA"/>
    <w:rPr>
      <w:rFonts w:ascii="Arial" w:hAnsi="Arial" w:cs="Arial"/>
      <w:sz w:val="24"/>
      <w:szCs w:val="24"/>
    </w:rPr>
  </w:style>
  <w:style w:type="paragraph" w:styleId="ListParagraph">
    <w:name w:val="List Paragraph"/>
    <w:basedOn w:val="Normal"/>
    <w:uiPriority w:val="34"/>
    <w:qFormat/>
    <w:rsid w:val="00E67A10"/>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743C80"/>
    <w:pPr>
      <w:autoSpaceDE w:val="0"/>
      <w:autoSpaceDN w:val="0"/>
      <w:adjustRightInd w:val="0"/>
    </w:pPr>
    <w:rPr>
      <w:rFonts w:ascii="Arial" w:eastAsia="Calibri" w:hAnsi="Arial" w:cs="Arial"/>
      <w:color w:val="000000"/>
      <w:sz w:val="24"/>
      <w:szCs w:val="24"/>
      <w:lang w:eastAsia="en-US"/>
    </w:rPr>
  </w:style>
  <w:style w:type="character" w:styleId="Hyperlink">
    <w:name w:val="Hyperlink"/>
    <w:rsid w:val="00531AC2"/>
    <w:rPr>
      <w:color w:val="0563C1"/>
      <w:u w:val="single"/>
    </w:rPr>
  </w:style>
  <w:style w:type="paragraph" w:customStyle="1" w:styleId="paragraph">
    <w:name w:val="paragraph"/>
    <w:basedOn w:val="Normal"/>
    <w:rsid w:val="00CD483E"/>
    <w:pPr>
      <w:spacing w:before="100" w:beforeAutospacing="1" w:after="100" w:afterAutospacing="1"/>
    </w:pPr>
    <w:rPr>
      <w:rFonts w:ascii="Times New Roman" w:hAnsi="Times New Roman" w:cs="Times New Roman"/>
    </w:rPr>
  </w:style>
  <w:style w:type="character" w:customStyle="1" w:styleId="eop">
    <w:name w:val="eop"/>
    <w:basedOn w:val="DefaultParagraphFont"/>
    <w:rsid w:val="00CD483E"/>
  </w:style>
  <w:style w:type="character" w:customStyle="1" w:styleId="normaltextrun">
    <w:name w:val="normaltextrun"/>
    <w:basedOn w:val="DefaultParagraphFont"/>
    <w:rsid w:val="00CD483E"/>
  </w:style>
  <w:style w:type="table" w:styleId="TableGrid">
    <w:name w:val="Table Grid"/>
    <w:basedOn w:val="TableNormal"/>
    <w:rsid w:val="001B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5C0E"/>
    <w:rPr>
      <w:color w:val="605E5C"/>
      <w:shd w:val="clear" w:color="auto" w:fill="E1DFDD"/>
    </w:rPr>
  </w:style>
  <w:style w:type="character" w:customStyle="1" w:styleId="FooterChar">
    <w:name w:val="Footer Char"/>
    <w:basedOn w:val="DefaultParagraphFont"/>
    <w:link w:val="Footer"/>
    <w:uiPriority w:val="99"/>
    <w:rsid w:val="0077241A"/>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7589">
      <w:bodyDiv w:val="1"/>
      <w:marLeft w:val="0"/>
      <w:marRight w:val="0"/>
      <w:marTop w:val="0"/>
      <w:marBottom w:val="0"/>
      <w:divBdr>
        <w:top w:val="none" w:sz="0" w:space="0" w:color="auto"/>
        <w:left w:val="none" w:sz="0" w:space="0" w:color="auto"/>
        <w:bottom w:val="none" w:sz="0" w:space="0" w:color="auto"/>
        <w:right w:val="none" w:sz="0" w:space="0" w:color="auto"/>
      </w:divBdr>
    </w:div>
    <w:div w:id="49771823">
      <w:bodyDiv w:val="1"/>
      <w:marLeft w:val="0"/>
      <w:marRight w:val="0"/>
      <w:marTop w:val="0"/>
      <w:marBottom w:val="0"/>
      <w:divBdr>
        <w:top w:val="none" w:sz="0" w:space="0" w:color="auto"/>
        <w:left w:val="none" w:sz="0" w:space="0" w:color="auto"/>
        <w:bottom w:val="none" w:sz="0" w:space="0" w:color="auto"/>
        <w:right w:val="none" w:sz="0" w:space="0" w:color="auto"/>
      </w:divBdr>
    </w:div>
    <w:div w:id="113332620">
      <w:bodyDiv w:val="1"/>
      <w:marLeft w:val="0"/>
      <w:marRight w:val="0"/>
      <w:marTop w:val="0"/>
      <w:marBottom w:val="0"/>
      <w:divBdr>
        <w:top w:val="none" w:sz="0" w:space="0" w:color="auto"/>
        <w:left w:val="none" w:sz="0" w:space="0" w:color="auto"/>
        <w:bottom w:val="none" w:sz="0" w:space="0" w:color="auto"/>
        <w:right w:val="none" w:sz="0" w:space="0" w:color="auto"/>
      </w:divBdr>
    </w:div>
    <w:div w:id="138691967">
      <w:bodyDiv w:val="1"/>
      <w:marLeft w:val="0"/>
      <w:marRight w:val="0"/>
      <w:marTop w:val="0"/>
      <w:marBottom w:val="0"/>
      <w:divBdr>
        <w:top w:val="none" w:sz="0" w:space="0" w:color="auto"/>
        <w:left w:val="none" w:sz="0" w:space="0" w:color="auto"/>
        <w:bottom w:val="none" w:sz="0" w:space="0" w:color="auto"/>
        <w:right w:val="none" w:sz="0" w:space="0" w:color="auto"/>
      </w:divBdr>
    </w:div>
    <w:div w:id="165900033">
      <w:bodyDiv w:val="1"/>
      <w:marLeft w:val="0"/>
      <w:marRight w:val="0"/>
      <w:marTop w:val="0"/>
      <w:marBottom w:val="0"/>
      <w:divBdr>
        <w:top w:val="none" w:sz="0" w:space="0" w:color="auto"/>
        <w:left w:val="none" w:sz="0" w:space="0" w:color="auto"/>
        <w:bottom w:val="none" w:sz="0" w:space="0" w:color="auto"/>
        <w:right w:val="none" w:sz="0" w:space="0" w:color="auto"/>
      </w:divBdr>
    </w:div>
    <w:div w:id="214898371">
      <w:bodyDiv w:val="1"/>
      <w:marLeft w:val="0"/>
      <w:marRight w:val="0"/>
      <w:marTop w:val="0"/>
      <w:marBottom w:val="0"/>
      <w:divBdr>
        <w:top w:val="none" w:sz="0" w:space="0" w:color="auto"/>
        <w:left w:val="none" w:sz="0" w:space="0" w:color="auto"/>
        <w:bottom w:val="none" w:sz="0" w:space="0" w:color="auto"/>
        <w:right w:val="none" w:sz="0" w:space="0" w:color="auto"/>
      </w:divBdr>
    </w:div>
    <w:div w:id="243681993">
      <w:bodyDiv w:val="1"/>
      <w:marLeft w:val="0"/>
      <w:marRight w:val="0"/>
      <w:marTop w:val="0"/>
      <w:marBottom w:val="0"/>
      <w:divBdr>
        <w:top w:val="none" w:sz="0" w:space="0" w:color="auto"/>
        <w:left w:val="none" w:sz="0" w:space="0" w:color="auto"/>
        <w:bottom w:val="none" w:sz="0" w:space="0" w:color="auto"/>
        <w:right w:val="none" w:sz="0" w:space="0" w:color="auto"/>
      </w:divBdr>
    </w:div>
    <w:div w:id="243875865">
      <w:bodyDiv w:val="1"/>
      <w:marLeft w:val="0"/>
      <w:marRight w:val="0"/>
      <w:marTop w:val="0"/>
      <w:marBottom w:val="0"/>
      <w:divBdr>
        <w:top w:val="none" w:sz="0" w:space="0" w:color="auto"/>
        <w:left w:val="none" w:sz="0" w:space="0" w:color="auto"/>
        <w:bottom w:val="none" w:sz="0" w:space="0" w:color="auto"/>
        <w:right w:val="none" w:sz="0" w:space="0" w:color="auto"/>
      </w:divBdr>
    </w:div>
    <w:div w:id="319429463">
      <w:bodyDiv w:val="1"/>
      <w:marLeft w:val="0"/>
      <w:marRight w:val="0"/>
      <w:marTop w:val="0"/>
      <w:marBottom w:val="0"/>
      <w:divBdr>
        <w:top w:val="none" w:sz="0" w:space="0" w:color="auto"/>
        <w:left w:val="none" w:sz="0" w:space="0" w:color="auto"/>
        <w:bottom w:val="none" w:sz="0" w:space="0" w:color="auto"/>
        <w:right w:val="none" w:sz="0" w:space="0" w:color="auto"/>
      </w:divBdr>
    </w:div>
    <w:div w:id="379283401">
      <w:bodyDiv w:val="1"/>
      <w:marLeft w:val="0"/>
      <w:marRight w:val="0"/>
      <w:marTop w:val="0"/>
      <w:marBottom w:val="0"/>
      <w:divBdr>
        <w:top w:val="none" w:sz="0" w:space="0" w:color="auto"/>
        <w:left w:val="none" w:sz="0" w:space="0" w:color="auto"/>
        <w:bottom w:val="none" w:sz="0" w:space="0" w:color="auto"/>
        <w:right w:val="none" w:sz="0" w:space="0" w:color="auto"/>
      </w:divBdr>
    </w:div>
    <w:div w:id="385105719">
      <w:bodyDiv w:val="1"/>
      <w:marLeft w:val="0"/>
      <w:marRight w:val="0"/>
      <w:marTop w:val="0"/>
      <w:marBottom w:val="0"/>
      <w:divBdr>
        <w:top w:val="none" w:sz="0" w:space="0" w:color="auto"/>
        <w:left w:val="none" w:sz="0" w:space="0" w:color="auto"/>
        <w:bottom w:val="none" w:sz="0" w:space="0" w:color="auto"/>
        <w:right w:val="none" w:sz="0" w:space="0" w:color="auto"/>
      </w:divBdr>
    </w:div>
    <w:div w:id="506210346">
      <w:bodyDiv w:val="1"/>
      <w:marLeft w:val="0"/>
      <w:marRight w:val="0"/>
      <w:marTop w:val="0"/>
      <w:marBottom w:val="0"/>
      <w:divBdr>
        <w:top w:val="none" w:sz="0" w:space="0" w:color="auto"/>
        <w:left w:val="none" w:sz="0" w:space="0" w:color="auto"/>
        <w:bottom w:val="none" w:sz="0" w:space="0" w:color="auto"/>
        <w:right w:val="none" w:sz="0" w:space="0" w:color="auto"/>
      </w:divBdr>
    </w:div>
    <w:div w:id="519666794">
      <w:bodyDiv w:val="1"/>
      <w:marLeft w:val="0"/>
      <w:marRight w:val="0"/>
      <w:marTop w:val="0"/>
      <w:marBottom w:val="0"/>
      <w:divBdr>
        <w:top w:val="none" w:sz="0" w:space="0" w:color="auto"/>
        <w:left w:val="none" w:sz="0" w:space="0" w:color="auto"/>
        <w:bottom w:val="none" w:sz="0" w:space="0" w:color="auto"/>
        <w:right w:val="none" w:sz="0" w:space="0" w:color="auto"/>
      </w:divBdr>
    </w:div>
    <w:div w:id="643582380">
      <w:bodyDiv w:val="1"/>
      <w:marLeft w:val="0"/>
      <w:marRight w:val="0"/>
      <w:marTop w:val="0"/>
      <w:marBottom w:val="0"/>
      <w:divBdr>
        <w:top w:val="none" w:sz="0" w:space="0" w:color="auto"/>
        <w:left w:val="none" w:sz="0" w:space="0" w:color="auto"/>
        <w:bottom w:val="none" w:sz="0" w:space="0" w:color="auto"/>
        <w:right w:val="none" w:sz="0" w:space="0" w:color="auto"/>
      </w:divBdr>
    </w:div>
    <w:div w:id="655570161">
      <w:bodyDiv w:val="1"/>
      <w:marLeft w:val="0"/>
      <w:marRight w:val="0"/>
      <w:marTop w:val="0"/>
      <w:marBottom w:val="0"/>
      <w:divBdr>
        <w:top w:val="none" w:sz="0" w:space="0" w:color="auto"/>
        <w:left w:val="none" w:sz="0" w:space="0" w:color="auto"/>
        <w:bottom w:val="none" w:sz="0" w:space="0" w:color="auto"/>
        <w:right w:val="none" w:sz="0" w:space="0" w:color="auto"/>
      </w:divBdr>
    </w:div>
    <w:div w:id="668211252">
      <w:bodyDiv w:val="1"/>
      <w:marLeft w:val="0"/>
      <w:marRight w:val="0"/>
      <w:marTop w:val="0"/>
      <w:marBottom w:val="0"/>
      <w:divBdr>
        <w:top w:val="none" w:sz="0" w:space="0" w:color="auto"/>
        <w:left w:val="none" w:sz="0" w:space="0" w:color="auto"/>
        <w:bottom w:val="none" w:sz="0" w:space="0" w:color="auto"/>
        <w:right w:val="none" w:sz="0" w:space="0" w:color="auto"/>
      </w:divBdr>
    </w:div>
    <w:div w:id="676931437">
      <w:bodyDiv w:val="1"/>
      <w:marLeft w:val="0"/>
      <w:marRight w:val="0"/>
      <w:marTop w:val="0"/>
      <w:marBottom w:val="0"/>
      <w:divBdr>
        <w:top w:val="none" w:sz="0" w:space="0" w:color="auto"/>
        <w:left w:val="none" w:sz="0" w:space="0" w:color="auto"/>
        <w:bottom w:val="none" w:sz="0" w:space="0" w:color="auto"/>
        <w:right w:val="none" w:sz="0" w:space="0" w:color="auto"/>
      </w:divBdr>
    </w:div>
    <w:div w:id="692535484">
      <w:bodyDiv w:val="1"/>
      <w:marLeft w:val="0"/>
      <w:marRight w:val="0"/>
      <w:marTop w:val="0"/>
      <w:marBottom w:val="0"/>
      <w:divBdr>
        <w:top w:val="none" w:sz="0" w:space="0" w:color="auto"/>
        <w:left w:val="none" w:sz="0" w:space="0" w:color="auto"/>
        <w:bottom w:val="none" w:sz="0" w:space="0" w:color="auto"/>
        <w:right w:val="none" w:sz="0" w:space="0" w:color="auto"/>
      </w:divBdr>
    </w:div>
    <w:div w:id="698050201">
      <w:bodyDiv w:val="1"/>
      <w:marLeft w:val="0"/>
      <w:marRight w:val="0"/>
      <w:marTop w:val="0"/>
      <w:marBottom w:val="0"/>
      <w:divBdr>
        <w:top w:val="none" w:sz="0" w:space="0" w:color="auto"/>
        <w:left w:val="none" w:sz="0" w:space="0" w:color="auto"/>
        <w:bottom w:val="none" w:sz="0" w:space="0" w:color="auto"/>
        <w:right w:val="none" w:sz="0" w:space="0" w:color="auto"/>
      </w:divBdr>
    </w:div>
    <w:div w:id="707415456">
      <w:bodyDiv w:val="1"/>
      <w:marLeft w:val="0"/>
      <w:marRight w:val="0"/>
      <w:marTop w:val="0"/>
      <w:marBottom w:val="0"/>
      <w:divBdr>
        <w:top w:val="none" w:sz="0" w:space="0" w:color="auto"/>
        <w:left w:val="none" w:sz="0" w:space="0" w:color="auto"/>
        <w:bottom w:val="none" w:sz="0" w:space="0" w:color="auto"/>
        <w:right w:val="none" w:sz="0" w:space="0" w:color="auto"/>
      </w:divBdr>
    </w:div>
    <w:div w:id="725496725">
      <w:bodyDiv w:val="1"/>
      <w:marLeft w:val="0"/>
      <w:marRight w:val="0"/>
      <w:marTop w:val="0"/>
      <w:marBottom w:val="0"/>
      <w:divBdr>
        <w:top w:val="none" w:sz="0" w:space="0" w:color="auto"/>
        <w:left w:val="none" w:sz="0" w:space="0" w:color="auto"/>
        <w:bottom w:val="none" w:sz="0" w:space="0" w:color="auto"/>
        <w:right w:val="none" w:sz="0" w:space="0" w:color="auto"/>
      </w:divBdr>
    </w:div>
    <w:div w:id="748769502">
      <w:bodyDiv w:val="1"/>
      <w:marLeft w:val="0"/>
      <w:marRight w:val="0"/>
      <w:marTop w:val="0"/>
      <w:marBottom w:val="0"/>
      <w:divBdr>
        <w:top w:val="none" w:sz="0" w:space="0" w:color="auto"/>
        <w:left w:val="none" w:sz="0" w:space="0" w:color="auto"/>
        <w:bottom w:val="none" w:sz="0" w:space="0" w:color="auto"/>
        <w:right w:val="none" w:sz="0" w:space="0" w:color="auto"/>
      </w:divBdr>
    </w:div>
    <w:div w:id="830484080">
      <w:bodyDiv w:val="1"/>
      <w:marLeft w:val="0"/>
      <w:marRight w:val="0"/>
      <w:marTop w:val="0"/>
      <w:marBottom w:val="0"/>
      <w:divBdr>
        <w:top w:val="none" w:sz="0" w:space="0" w:color="auto"/>
        <w:left w:val="none" w:sz="0" w:space="0" w:color="auto"/>
        <w:bottom w:val="none" w:sz="0" w:space="0" w:color="auto"/>
        <w:right w:val="none" w:sz="0" w:space="0" w:color="auto"/>
      </w:divBdr>
    </w:div>
    <w:div w:id="878594348">
      <w:bodyDiv w:val="1"/>
      <w:marLeft w:val="0"/>
      <w:marRight w:val="0"/>
      <w:marTop w:val="0"/>
      <w:marBottom w:val="0"/>
      <w:divBdr>
        <w:top w:val="none" w:sz="0" w:space="0" w:color="auto"/>
        <w:left w:val="none" w:sz="0" w:space="0" w:color="auto"/>
        <w:bottom w:val="none" w:sz="0" w:space="0" w:color="auto"/>
        <w:right w:val="none" w:sz="0" w:space="0" w:color="auto"/>
      </w:divBdr>
    </w:div>
    <w:div w:id="896477540">
      <w:bodyDiv w:val="1"/>
      <w:marLeft w:val="0"/>
      <w:marRight w:val="0"/>
      <w:marTop w:val="0"/>
      <w:marBottom w:val="0"/>
      <w:divBdr>
        <w:top w:val="none" w:sz="0" w:space="0" w:color="auto"/>
        <w:left w:val="none" w:sz="0" w:space="0" w:color="auto"/>
        <w:bottom w:val="none" w:sz="0" w:space="0" w:color="auto"/>
        <w:right w:val="none" w:sz="0" w:space="0" w:color="auto"/>
      </w:divBdr>
    </w:div>
    <w:div w:id="917833189">
      <w:bodyDiv w:val="1"/>
      <w:marLeft w:val="0"/>
      <w:marRight w:val="0"/>
      <w:marTop w:val="0"/>
      <w:marBottom w:val="0"/>
      <w:divBdr>
        <w:top w:val="none" w:sz="0" w:space="0" w:color="auto"/>
        <w:left w:val="none" w:sz="0" w:space="0" w:color="auto"/>
        <w:bottom w:val="none" w:sz="0" w:space="0" w:color="auto"/>
        <w:right w:val="none" w:sz="0" w:space="0" w:color="auto"/>
      </w:divBdr>
    </w:div>
    <w:div w:id="942108187">
      <w:bodyDiv w:val="1"/>
      <w:marLeft w:val="0"/>
      <w:marRight w:val="0"/>
      <w:marTop w:val="0"/>
      <w:marBottom w:val="0"/>
      <w:divBdr>
        <w:top w:val="none" w:sz="0" w:space="0" w:color="auto"/>
        <w:left w:val="none" w:sz="0" w:space="0" w:color="auto"/>
        <w:bottom w:val="none" w:sz="0" w:space="0" w:color="auto"/>
        <w:right w:val="none" w:sz="0" w:space="0" w:color="auto"/>
      </w:divBdr>
    </w:div>
    <w:div w:id="1175996111">
      <w:bodyDiv w:val="1"/>
      <w:marLeft w:val="0"/>
      <w:marRight w:val="0"/>
      <w:marTop w:val="0"/>
      <w:marBottom w:val="0"/>
      <w:divBdr>
        <w:top w:val="none" w:sz="0" w:space="0" w:color="auto"/>
        <w:left w:val="none" w:sz="0" w:space="0" w:color="auto"/>
        <w:bottom w:val="none" w:sz="0" w:space="0" w:color="auto"/>
        <w:right w:val="none" w:sz="0" w:space="0" w:color="auto"/>
      </w:divBdr>
    </w:div>
    <w:div w:id="1224832080">
      <w:bodyDiv w:val="1"/>
      <w:marLeft w:val="0"/>
      <w:marRight w:val="0"/>
      <w:marTop w:val="0"/>
      <w:marBottom w:val="0"/>
      <w:divBdr>
        <w:top w:val="none" w:sz="0" w:space="0" w:color="auto"/>
        <w:left w:val="none" w:sz="0" w:space="0" w:color="auto"/>
        <w:bottom w:val="none" w:sz="0" w:space="0" w:color="auto"/>
        <w:right w:val="none" w:sz="0" w:space="0" w:color="auto"/>
      </w:divBdr>
    </w:div>
    <w:div w:id="1303654000">
      <w:bodyDiv w:val="1"/>
      <w:marLeft w:val="0"/>
      <w:marRight w:val="0"/>
      <w:marTop w:val="0"/>
      <w:marBottom w:val="0"/>
      <w:divBdr>
        <w:top w:val="none" w:sz="0" w:space="0" w:color="auto"/>
        <w:left w:val="none" w:sz="0" w:space="0" w:color="auto"/>
        <w:bottom w:val="none" w:sz="0" w:space="0" w:color="auto"/>
        <w:right w:val="none" w:sz="0" w:space="0" w:color="auto"/>
      </w:divBdr>
    </w:div>
    <w:div w:id="1314067509">
      <w:bodyDiv w:val="1"/>
      <w:marLeft w:val="0"/>
      <w:marRight w:val="0"/>
      <w:marTop w:val="0"/>
      <w:marBottom w:val="0"/>
      <w:divBdr>
        <w:top w:val="none" w:sz="0" w:space="0" w:color="auto"/>
        <w:left w:val="none" w:sz="0" w:space="0" w:color="auto"/>
        <w:bottom w:val="none" w:sz="0" w:space="0" w:color="auto"/>
        <w:right w:val="none" w:sz="0" w:space="0" w:color="auto"/>
      </w:divBdr>
    </w:div>
    <w:div w:id="1320692403">
      <w:bodyDiv w:val="1"/>
      <w:marLeft w:val="0"/>
      <w:marRight w:val="0"/>
      <w:marTop w:val="0"/>
      <w:marBottom w:val="0"/>
      <w:divBdr>
        <w:top w:val="none" w:sz="0" w:space="0" w:color="auto"/>
        <w:left w:val="none" w:sz="0" w:space="0" w:color="auto"/>
        <w:bottom w:val="none" w:sz="0" w:space="0" w:color="auto"/>
        <w:right w:val="none" w:sz="0" w:space="0" w:color="auto"/>
      </w:divBdr>
    </w:div>
    <w:div w:id="1453406614">
      <w:bodyDiv w:val="1"/>
      <w:marLeft w:val="0"/>
      <w:marRight w:val="0"/>
      <w:marTop w:val="0"/>
      <w:marBottom w:val="0"/>
      <w:divBdr>
        <w:top w:val="none" w:sz="0" w:space="0" w:color="auto"/>
        <w:left w:val="none" w:sz="0" w:space="0" w:color="auto"/>
        <w:bottom w:val="none" w:sz="0" w:space="0" w:color="auto"/>
        <w:right w:val="none" w:sz="0" w:space="0" w:color="auto"/>
      </w:divBdr>
    </w:div>
    <w:div w:id="1477869515">
      <w:bodyDiv w:val="1"/>
      <w:marLeft w:val="0"/>
      <w:marRight w:val="0"/>
      <w:marTop w:val="0"/>
      <w:marBottom w:val="0"/>
      <w:divBdr>
        <w:top w:val="none" w:sz="0" w:space="0" w:color="auto"/>
        <w:left w:val="none" w:sz="0" w:space="0" w:color="auto"/>
        <w:bottom w:val="none" w:sz="0" w:space="0" w:color="auto"/>
        <w:right w:val="none" w:sz="0" w:space="0" w:color="auto"/>
      </w:divBdr>
    </w:div>
    <w:div w:id="1495293180">
      <w:bodyDiv w:val="1"/>
      <w:marLeft w:val="0"/>
      <w:marRight w:val="0"/>
      <w:marTop w:val="0"/>
      <w:marBottom w:val="0"/>
      <w:divBdr>
        <w:top w:val="none" w:sz="0" w:space="0" w:color="auto"/>
        <w:left w:val="none" w:sz="0" w:space="0" w:color="auto"/>
        <w:bottom w:val="none" w:sz="0" w:space="0" w:color="auto"/>
        <w:right w:val="none" w:sz="0" w:space="0" w:color="auto"/>
      </w:divBdr>
    </w:div>
    <w:div w:id="1533614813">
      <w:bodyDiv w:val="1"/>
      <w:marLeft w:val="0"/>
      <w:marRight w:val="0"/>
      <w:marTop w:val="0"/>
      <w:marBottom w:val="0"/>
      <w:divBdr>
        <w:top w:val="none" w:sz="0" w:space="0" w:color="auto"/>
        <w:left w:val="none" w:sz="0" w:space="0" w:color="auto"/>
        <w:bottom w:val="none" w:sz="0" w:space="0" w:color="auto"/>
        <w:right w:val="none" w:sz="0" w:space="0" w:color="auto"/>
      </w:divBdr>
    </w:div>
    <w:div w:id="1544634389">
      <w:bodyDiv w:val="1"/>
      <w:marLeft w:val="0"/>
      <w:marRight w:val="0"/>
      <w:marTop w:val="0"/>
      <w:marBottom w:val="0"/>
      <w:divBdr>
        <w:top w:val="none" w:sz="0" w:space="0" w:color="auto"/>
        <w:left w:val="none" w:sz="0" w:space="0" w:color="auto"/>
        <w:bottom w:val="none" w:sz="0" w:space="0" w:color="auto"/>
        <w:right w:val="none" w:sz="0" w:space="0" w:color="auto"/>
      </w:divBdr>
    </w:div>
    <w:div w:id="1629050357">
      <w:bodyDiv w:val="1"/>
      <w:marLeft w:val="0"/>
      <w:marRight w:val="0"/>
      <w:marTop w:val="0"/>
      <w:marBottom w:val="0"/>
      <w:divBdr>
        <w:top w:val="none" w:sz="0" w:space="0" w:color="auto"/>
        <w:left w:val="none" w:sz="0" w:space="0" w:color="auto"/>
        <w:bottom w:val="none" w:sz="0" w:space="0" w:color="auto"/>
        <w:right w:val="none" w:sz="0" w:space="0" w:color="auto"/>
      </w:divBdr>
    </w:div>
    <w:div w:id="1754661175">
      <w:bodyDiv w:val="1"/>
      <w:marLeft w:val="0"/>
      <w:marRight w:val="0"/>
      <w:marTop w:val="0"/>
      <w:marBottom w:val="0"/>
      <w:divBdr>
        <w:top w:val="none" w:sz="0" w:space="0" w:color="auto"/>
        <w:left w:val="none" w:sz="0" w:space="0" w:color="auto"/>
        <w:bottom w:val="none" w:sz="0" w:space="0" w:color="auto"/>
        <w:right w:val="none" w:sz="0" w:space="0" w:color="auto"/>
      </w:divBdr>
    </w:div>
    <w:div w:id="1807776410">
      <w:bodyDiv w:val="1"/>
      <w:marLeft w:val="0"/>
      <w:marRight w:val="0"/>
      <w:marTop w:val="0"/>
      <w:marBottom w:val="0"/>
      <w:divBdr>
        <w:top w:val="none" w:sz="0" w:space="0" w:color="auto"/>
        <w:left w:val="none" w:sz="0" w:space="0" w:color="auto"/>
        <w:bottom w:val="none" w:sz="0" w:space="0" w:color="auto"/>
        <w:right w:val="none" w:sz="0" w:space="0" w:color="auto"/>
      </w:divBdr>
    </w:div>
    <w:div w:id="1847401008">
      <w:bodyDiv w:val="1"/>
      <w:marLeft w:val="0"/>
      <w:marRight w:val="0"/>
      <w:marTop w:val="0"/>
      <w:marBottom w:val="0"/>
      <w:divBdr>
        <w:top w:val="none" w:sz="0" w:space="0" w:color="auto"/>
        <w:left w:val="none" w:sz="0" w:space="0" w:color="auto"/>
        <w:bottom w:val="none" w:sz="0" w:space="0" w:color="auto"/>
        <w:right w:val="none" w:sz="0" w:space="0" w:color="auto"/>
      </w:divBdr>
    </w:div>
    <w:div w:id="1855605511">
      <w:bodyDiv w:val="1"/>
      <w:marLeft w:val="0"/>
      <w:marRight w:val="0"/>
      <w:marTop w:val="0"/>
      <w:marBottom w:val="0"/>
      <w:divBdr>
        <w:top w:val="none" w:sz="0" w:space="0" w:color="auto"/>
        <w:left w:val="none" w:sz="0" w:space="0" w:color="auto"/>
        <w:bottom w:val="none" w:sz="0" w:space="0" w:color="auto"/>
        <w:right w:val="none" w:sz="0" w:space="0" w:color="auto"/>
      </w:divBdr>
    </w:div>
    <w:div w:id="1868637687">
      <w:bodyDiv w:val="1"/>
      <w:marLeft w:val="0"/>
      <w:marRight w:val="0"/>
      <w:marTop w:val="0"/>
      <w:marBottom w:val="0"/>
      <w:divBdr>
        <w:top w:val="none" w:sz="0" w:space="0" w:color="auto"/>
        <w:left w:val="none" w:sz="0" w:space="0" w:color="auto"/>
        <w:bottom w:val="none" w:sz="0" w:space="0" w:color="auto"/>
        <w:right w:val="none" w:sz="0" w:space="0" w:color="auto"/>
      </w:divBdr>
    </w:div>
    <w:div w:id="1886217593">
      <w:bodyDiv w:val="1"/>
      <w:marLeft w:val="0"/>
      <w:marRight w:val="0"/>
      <w:marTop w:val="0"/>
      <w:marBottom w:val="0"/>
      <w:divBdr>
        <w:top w:val="none" w:sz="0" w:space="0" w:color="auto"/>
        <w:left w:val="none" w:sz="0" w:space="0" w:color="auto"/>
        <w:bottom w:val="none" w:sz="0" w:space="0" w:color="auto"/>
        <w:right w:val="none" w:sz="0" w:space="0" w:color="auto"/>
      </w:divBdr>
    </w:div>
    <w:div w:id="2043480895">
      <w:bodyDiv w:val="1"/>
      <w:marLeft w:val="0"/>
      <w:marRight w:val="0"/>
      <w:marTop w:val="0"/>
      <w:marBottom w:val="0"/>
      <w:divBdr>
        <w:top w:val="none" w:sz="0" w:space="0" w:color="auto"/>
        <w:left w:val="none" w:sz="0" w:space="0" w:color="auto"/>
        <w:bottom w:val="none" w:sz="0" w:space="0" w:color="auto"/>
        <w:right w:val="none" w:sz="0" w:space="0" w:color="auto"/>
      </w:divBdr>
    </w:div>
    <w:div w:id="2076854667">
      <w:bodyDiv w:val="1"/>
      <w:marLeft w:val="0"/>
      <w:marRight w:val="0"/>
      <w:marTop w:val="0"/>
      <w:marBottom w:val="0"/>
      <w:divBdr>
        <w:top w:val="none" w:sz="0" w:space="0" w:color="auto"/>
        <w:left w:val="none" w:sz="0" w:space="0" w:color="auto"/>
        <w:bottom w:val="none" w:sz="0" w:space="0" w:color="auto"/>
        <w:right w:val="none" w:sz="0" w:space="0" w:color="auto"/>
      </w:divBdr>
    </w:div>
    <w:div w:id="21265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sthanovertwpdc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7a3671-feab-4926-b8a5-ff6d48d7429a">
      <Terms xmlns="http://schemas.microsoft.com/office/infopath/2007/PartnerControls"/>
    </lcf76f155ced4ddcb4097134ff3c332f>
    <TaxCatchAll xmlns="97600b61-bcfa-4883-a217-6d90585dbb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5107F0E159C346A732FD567FBE0C02" ma:contentTypeVersion="15" ma:contentTypeDescription="Create a new document." ma:contentTypeScope="" ma:versionID="5d1272a7db652256809c97094a45a3ec">
  <xsd:schema xmlns:xsd="http://www.w3.org/2001/XMLSchema" xmlns:xs="http://www.w3.org/2001/XMLSchema" xmlns:p="http://schemas.microsoft.com/office/2006/metadata/properties" xmlns:ns2="ca7a3671-feab-4926-b8a5-ff6d48d7429a" xmlns:ns3="97600b61-bcfa-4883-a217-6d90585dbb54" targetNamespace="http://schemas.microsoft.com/office/2006/metadata/properties" ma:root="true" ma:fieldsID="978160927f4a7e47004a9273e1da5e1f" ns2:_="" ns3:_="">
    <xsd:import namespace="ca7a3671-feab-4926-b8a5-ff6d48d7429a"/>
    <xsd:import namespace="97600b61-bcfa-4883-a217-6d90585dbb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a3671-feab-4926-b8a5-ff6d48d74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e30d28f-92a6-42d8-b3a8-e2850c77fb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00b61-bcfa-4883-a217-6d90585dbb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4a6148-ed87-42db-b19a-34d7bc86e216}" ma:internalName="TaxCatchAll" ma:showField="CatchAllData" ma:web="97600b61-bcfa-4883-a217-6d90585dbb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353D-03D6-430C-A37C-92FB83C98852}">
  <ds:schemaRefs>
    <ds:schemaRef ds:uri="http://schemas.microsoft.com/office/2006/metadata/properties"/>
    <ds:schemaRef ds:uri="http://schemas.microsoft.com/office/infopath/2007/PartnerControls"/>
    <ds:schemaRef ds:uri="ca7a3671-feab-4926-b8a5-ff6d48d7429a"/>
    <ds:schemaRef ds:uri="97600b61-bcfa-4883-a217-6d90585dbb54"/>
  </ds:schemaRefs>
</ds:datastoreItem>
</file>

<file path=customXml/itemProps2.xml><?xml version="1.0" encoding="utf-8"?>
<ds:datastoreItem xmlns:ds="http://schemas.openxmlformats.org/officeDocument/2006/customXml" ds:itemID="{6B28F1F9-FFAD-4E8C-9897-F13638A6337B}">
  <ds:schemaRefs>
    <ds:schemaRef ds:uri="http://schemas.microsoft.com/sharepoint/v3/contenttype/forms"/>
  </ds:schemaRefs>
</ds:datastoreItem>
</file>

<file path=customXml/itemProps3.xml><?xml version="1.0" encoding="utf-8"?>
<ds:datastoreItem xmlns:ds="http://schemas.openxmlformats.org/officeDocument/2006/customXml" ds:itemID="{568C1BE2-D4EE-4C51-8783-908E5458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a3671-feab-4926-b8a5-ff6d48d7429a"/>
    <ds:schemaRef ds:uri="97600b61-bcfa-4883-a217-6d90585db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B2833-A9EB-4186-AEA1-3B1000C1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EAST HANOVER TOWNSHIP</vt:lpstr>
    </vt:vector>
  </TitlesOfParts>
  <Company>East Hanover Township</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HANOVER TOWNSHIP</dc:title>
  <dc:subject/>
  <dc:creator>Deborah A. Casey</dc:creator>
  <cp:keywords/>
  <cp:lastModifiedBy>Township Manager</cp:lastModifiedBy>
  <cp:revision>2</cp:revision>
  <cp:lastPrinted>2022-06-01T13:57:00Z</cp:lastPrinted>
  <dcterms:created xsi:type="dcterms:W3CDTF">2022-09-07T13:05:00Z</dcterms:created>
  <dcterms:modified xsi:type="dcterms:W3CDTF">2022-09-07T13:05:00Z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0x010100B45107F0E159C346A732FD567FBE0C02</vt:lpwstr>
  </property>
  <property fmtid="{D5CDD505-2E9C-101B-9397-08002B2CF9AE}" pid="3" name="MSIP_Label_242383db-d207-4736-84e4-6a62efe9dbb2_Enabled">
    <vt:lpwstr>true</vt:lpwstr>
  </property>
  <property fmtid="{D5CDD505-2E9C-101B-9397-08002B2CF9AE}" pid="4" name="MSIP_Label_242383db-d207-4736-84e4-6a62efe9dbb2_SetDate">
    <vt:lpwstr>2020-09-03T12:10:39Z</vt:lpwstr>
  </property>
  <property fmtid="{D5CDD505-2E9C-101B-9397-08002B2CF9AE}" pid="5" name="MSIP_Label_242383db-d207-4736-84e4-6a62efe9dbb2_Method">
    <vt:lpwstr>Standard</vt:lpwstr>
  </property>
  <property fmtid="{D5CDD505-2E9C-101B-9397-08002B2CF9AE}" pid="6" name="MSIP_Label_242383db-d207-4736-84e4-6a62efe9dbb2_Name">
    <vt:lpwstr>General</vt:lpwstr>
  </property>
  <property fmtid="{D5CDD505-2E9C-101B-9397-08002B2CF9AE}" pid="7" name="MSIP_Label_242383db-d207-4736-84e4-6a62efe9dbb2_SiteId">
    <vt:lpwstr>392aef22-134b-434d-8e30-ca512c35e859</vt:lpwstr>
  </property>
  <property fmtid="{D5CDD505-2E9C-101B-9397-08002B2CF9AE}" pid="8" name="MSIP_Label_242383db-d207-4736-84e4-6a62efe9dbb2_ActionId">
    <vt:lpwstr>f70f8272-1cfd-45b8-ac59-0640dfd941ed</vt:lpwstr>
  </property>
  <property fmtid="{D5CDD505-2E9C-101B-9397-08002B2CF9AE}" pid="9" name="MSIP_Label_242383db-d207-4736-84e4-6a62efe9dbb2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